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287F1D" w14:textId="4BB1CDC7" w:rsidR="00B46ED7" w:rsidRPr="00B46ED7" w:rsidRDefault="000C36DB" w:rsidP="00B46ED7">
      <w:pPr>
        <w:shd w:val="clear" w:color="auto" w:fill="FFFFFF"/>
        <w:spacing w:before="100" w:beforeAutospacing="1" w:after="100" w:afterAutospacing="1" w:line="240" w:lineRule="auto"/>
        <w:jc w:val="center"/>
        <w:outlineLvl w:val="0"/>
        <w:rPr>
          <w:rFonts w:ascii="Times New Roman" w:eastAsia="Times New Roman" w:hAnsi="Times New Roman" w:cs="Times New Roman"/>
          <w:b/>
          <w:bCs/>
          <w:color w:val="4F4F4F"/>
          <w:kern w:val="36"/>
          <w:sz w:val="24"/>
          <w:szCs w:val="24"/>
          <w14:ligatures w14:val="none"/>
        </w:rPr>
      </w:pPr>
      <w:r>
        <w:rPr>
          <w:rFonts w:ascii="Times New Roman" w:eastAsia="Times New Roman" w:hAnsi="Times New Roman" w:cs="Times New Roman"/>
          <w:b/>
          <w:bCs/>
          <w:color w:val="4F4F4F"/>
          <w:kern w:val="36"/>
          <w:sz w:val="24"/>
          <w:szCs w:val="24"/>
          <w14:ligatures w14:val="none"/>
        </w:rPr>
        <w:t xml:space="preserve">Lesson 5 </w:t>
      </w:r>
      <w:r w:rsidR="00B46ED7" w:rsidRPr="00B46ED7">
        <w:rPr>
          <w:rFonts w:ascii="Times New Roman" w:eastAsia="Times New Roman" w:hAnsi="Times New Roman" w:cs="Times New Roman"/>
          <w:b/>
          <w:bCs/>
          <w:color w:val="4F4F4F"/>
          <w:kern w:val="36"/>
          <w:sz w:val="24"/>
          <w:szCs w:val="24"/>
          <w14:ligatures w14:val="none"/>
        </w:rPr>
        <w:t>John 3:22-36 Bible Study Commentary And Inductive Questions</w:t>
      </w:r>
    </w:p>
    <w:p w14:paraId="3CA14CFC" w14:textId="77777777" w:rsidR="00B46ED7" w:rsidRPr="00B46ED7" w:rsidRDefault="00B46ED7" w:rsidP="00B46ED7">
      <w:pPr>
        <w:shd w:val="clear" w:color="auto" w:fill="FFFFFF"/>
        <w:spacing w:after="300" w:line="240" w:lineRule="auto"/>
        <w:rPr>
          <w:rFonts w:ascii="Times New Roman" w:eastAsia="Times New Roman" w:hAnsi="Times New Roman" w:cs="Times New Roman"/>
          <w:color w:val="4F4F4F"/>
          <w:kern w:val="0"/>
          <w:sz w:val="24"/>
          <w:szCs w:val="24"/>
          <w14:ligatures w14:val="none"/>
        </w:rPr>
      </w:pPr>
      <w:r w:rsidRPr="00B46ED7">
        <w:rPr>
          <w:rFonts w:ascii="Times New Roman" w:eastAsia="Times New Roman" w:hAnsi="Times New Roman" w:cs="Times New Roman"/>
          <w:b/>
          <w:bCs/>
          <w:color w:val="4F4F4F"/>
          <w:kern w:val="0"/>
          <w:sz w:val="24"/>
          <w:szCs w:val="24"/>
          <w14:ligatures w14:val="none"/>
        </w:rPr>
        <w:t>Outline</w:t>
      </w:r>
    </w:p>
    <w:p w14:paraId="13132409" w14:textId="77777777" w:rsidR="00B46ED7" w:rsidRPr="00B46ED7" w:rsidRDefault="00B46ED7" w:rsidP="00B46ED7">
      <w:pPr>
        <w:shd w:val="clear" w:color="auto" w:fill="FFFFFF"/>
        <w:spacing w:after="300" w:line="240" w:lineRule="auto"/>
        <w:rPr>
          <w:rFonts w:ascii="Times New Roman" w:eastAsia="Times New Roman" w:hAnsi="Times New Roman" w:cs="Times New Roman"/>
          <w:color w:val="4F4F4F"/>
          <w:kern w:val="0"/>
          <w:sz w:val="24"/>
          <w:szCs w:val="24"/>
          <w14:ligatures w14:val="none"/>
        </w:rPr>
      </w:pPr>
      <w:r w:rsidRPr="00B46ED7">
        <w:rPr>
          <w:rFonts w:ascii="Times New Roman" w:eastAsia="Times New Roman" w:hAnsi="Times New Roman" w:cs="Times New Roman"/>
          <w:color w:val="4F4F4F"/>
          <w:kern w:val="0"/>
          <w:sz w:val="24"/>
          <w:szCs w:val="24"/>
          <w14:ligatures w14:val="none"/>
        </w:rPr>
        <w:t>I. Baptisms (3:22-25)</w:t>
      </w:r>
      <w:r w:rsidRPr="00B46ED7">
        <w:rPr>
          <w:rFonts w:ascii="Times New Roman" w:eastAsia="Times New Roman" w:hAnsi="Times New Roman" w:cs="Times New Roman"/>
          <w:color w:val="4F4F4F"/>
          <w:kern w:val="0"/>
          <w:sz w:val="24"/>
          <w:szCs w:val="24"/>
          <w14:ligatures w14:val="none"/>
        </w:rPr>
        <w:br/>
        <w:t>  A. Jesus is baptizing (22)</w:t>
      </w:r>
      <w:r w:rsidRPr="00B46ED7">
        <w:rPr>
          <w:rFonts w:ascii="Times New Roman" w:eastAsia="Times New Roman" w:hAnsi="Times New Roman" w:cs="Times New Roman"/>
          <w:color w:val="4F4F4F"/>
          <w:kern w:val="0"/>
          <w:sz w:val="24"/>
          <w:szCs w:val="24"/>
          <w14:ligatures w14:val="none"/>
        </w:rPr>
        <w:br/>
        <w:t>  B. John is baptizing (23-24)</w:t>
      </w:r>
      <w:r w:rsidRPr="00B46ED7">
        <w:rPr>
          <w:rFonts w:ascii="Times New Roman" w:eastAsia="Times New Roman" w:hAnsi="Times New Roman" w:cs="Times New Roman"/>
          <w:color w:val="4F4F4F"/>
          <w:kern w:val="0"/>
          <w:sz w:val="24"/>
          <w:szCs w:val="24"/>
          <w14:ligatures w14:val="none"/>
        </w:rPr>
        <w:br/>
        <w:t>  C. John’s disciples were involved (25)</w:t>
      </w:r>
      <w:r w:rsidRPr="00B46ED7">
        <w:rPr>
          <w:rFonts w:ascii="Times New Roman" w:eastAsia="Times New Roman" w:hAnsi="Times New Roman" w:cs="Times New Roman"/>
          <w:color w:val="4F4F4F"/>
          <w:kern w:val="0"/>
          <w:sz w:val="24"/>
          <w:szCs w:val="24"/>
          <w14:ligatures w14:val="none"/>
        </w:rPr>
        <w:br/>
        <w:t>II. Christ must increase. John must decrease. (26-30)</w:t>
      </w:r>
      <w:r w:rsidRPr="00B46ED7">
        <w:rPr>
          <w:rFonts w:ascii="Times New Roman" w:eastAsia="Times New Roman" w:hAnsi="Times New Roman" w:cs="Times New Roman"/>
          <w:color w:val="4F4F4F"/>
          <w:kern w:val="0"/>
          <w:sz w:val="24"/>
          <w:szCs w:val="24"/>
          <w14:ligatures w14:val="none"/>
        </w:rPr>
        <w:br/>
        <w:t>  A. John is questioned about Jesus (26)</w:t>
      </w:r>
      <w:r w:rsidRPr="00B46ED7">
        <w:rPr>
          <w:rFonts w:ascii="Times New Roman" w:eastAsia="Times New Roman" w:hAnsi="Times New Roman" w:cs="Times New Roman"/>
          <w:color w:val="4F4F4F"/>
          <w:kern w:val="0"/>
          <w:sz w:val="24"/>
          <w:szCs w:val="24"/>
          <w14:ligatures w14:val="none"/>
        </w:rPr>
        <w:br/>
        <w:t xml:space="preserve"> B. John says that </w:t>
      </w:r>
      <w:proofErr w:type="gramStart"/>
      <w:r w:rsidRPr="00B46ED7">
        <w:rPr>
          <w:rFonts w:ascii="Times New Roman" w:eastAsia="Times New Roman" w:hAnsi="Times New Roman" w:cs="Times New Roman"/>
          <w:color w:val="4F4F4F"/>
          <w:kern w:val="0"/>
          <w:sz w:val="24"/>
          <w:szCs w:val="24"/>
          <w14:ligatures w14:val="none"/>
        </w:rPr>
        <w:t>Jesus</w:t>
      </w:r>
      <w:proofErr w:type="gramEnd"/>
      <w:r w:rsidRPr="00B46ED7">
        <w:rPr>
          <w:rFonts w:ascii="Times New Roman" w:eastAsia="Times New Roman" w:hAnsi="Times New Roman" w:cs="Times New Roman"/>
          <w:color w:val="4F4F4F"/>
          <w:kern w:val="0"/>
          <w:sz w:val="24"/>
          <w:szCs w:val="24"/>
          <w14:ligatures w14:val="none"/>
        </w:rPr>
        <w:t xml:space="preserve"> authority comes from God (27)</w:t>
      </w:r>
      <w:r w:rsidRPr="00B46ED7">
        <w:rPr>
          <w:rFonts w:ascii="Times New Roman" w:eastAsia="Times New Roman" w:hAnsi="Times New Roman" w:cs="Times New Roman"/>
          <w:color w:val="4F4F4F"/>
          <w:kern w:val="0"/>
          <w:sz w:val="24"/>
          <w:szCs w:val="24"/>
          <w14:ligatures w14:val="none"/>
        </w:rPr>
        <w:br/>
        <w:t>  C. John repeats the fact that he is not the Messiah (28)</w:t>
      </w:r>
      <w:r w:rsidRPr="00B46ED7">
        <w:rPr>
          <w:rFonts w:ascii="Times New Roman" w:eastAsia="Times New Roman" w:hAnsi="Times New Roman" w:cs="Times New Roman"/>
          <w:color w:val="4F4F4F"/>
          <w:kern w:val="0"/>
          <w:sz w:val="24"/>
          <w:szCs w:val="24"/>
          <w14:ligatures w14:val="none"/>
        </w:rPr>
        <w:br/>
        <w:t>  D. John rejoices that that the Messiah has come (29-30)</w:t>
      </w:r>
      <w:r w:rsidRPr="00B46ED7">
        <w:rPr>
          <w:rFonts w:ascii="Times New Roman" w:eastAsia="Times New Roman" w:hAnsi="Times New Roman" w:cs="Times New Roman"/>
          <w:color w:val="4F4F4F"/>
          <w:kern w:val="0"/>
          <w:sz w:val="24"/>
          <w:szCs w:val="24"/>
          <w14:ligatures w14:val="none"/>
        </w:rPr>
        <w:br/>
        <w:t>III. Brief “theology” of Jesus (31-36)</w:t>
      </w:r>
      <w:r w:rsidRPr="00B46ED7">
        <w:rPr>
          <w:rFonts w:ascii="Times New Roman" w:eastAsia="Times New Roman" w:hAnsi="Times New Roman" w:cs="Times New Roman"/>
          <w:color w:val="4F4F4F"/>
          <w:kern w:val="0"/>
          <w:sz w:val="24"/>
          <w:szCs w:val="24"/>
          <w14:ligatures w14:val="none"/>
        </w:rPr>
        <w:br/>
        <w:t>  A. Jesus has all authority (31)</w:t>
      </w:r>
      <w:r w:rsidRPr="00B46ED7">
        <w:rPr>
          <w:rFonts w:ascii="Times New Roman" w:eastAsia="Times New Roman" w:hAnsi="Times New Roman" w:cs="Times New Roman"/>
          <w:color w:val="4F4F4F"/>
          <w:kern w:val="0"/>
          <w:sz w:val="24"/>
          <w:szCs w:val="24"/>
          <w14:ligatures w14:val="none"/>
        </w:rPr>
        <w:br/>
        <w:t>  B. People will reject His teachings (32)</w:t>
      </w:r>
      <w:r w:rsidRPr="00B46ED7">
        <w:rPr>
          <w:rFonts w:ascii="Times New Roman" w:eastAsia="Times New Roman" w:hAnsi="Times New Roman" w:cs="Times New Roman"/>
          <w:color w:val="4F4F4F"/>
          <w:kern w:val="0"/>
          <w:sz w:val="24"/>
          <w:szCs w:val="24"/>
          <w14:ligatures w14:val="none"/>
        </w:rPr>
        <w:br/>
        <w:t>  C. God is true (33)</w:t>
      </w:r>
      <w:r w:rsidRPr="00B46ED7">
        <w:rPr>
          <w:rFonts w:ascii="Times New Roman" w:eastAsia="Times New Roman" w:hAnsi="Times New Roman" w:cs="Times New Roman"/>
          <w:color w:val="4F4F4F"/>
          <w:kern w:val="0"/>
          <w:sz w:val="24"/>
          <w:szCs w:val="24"/>
          <w14:ligatures w14:val="none"/>
        </w:rPr>
        <w:br/>
        <w:t>  D. Jesus speaks the true words from God (34)</w:t>
      </w:r>
      <w:r w:rsidRPr="00B46ED7">
        <w:rPr>
          <w:rFonts w:ascii="Times New Roman" w:eastAsia="Times New Roman" w:hAnsi="Times New Roman" w:cs="Times New Roman"/>
          <w:color w:val="4F4F4F"/>
          <w:kern w:val="0"/>
          <w:sz w:val="24"/>
          <w:szCs w:val="24"/>
          <w14:ligatures w14:val="none"/>
        </w:rPr>
        <w:br/>
        <w:t>  E. Jesus’ authority is derived from the Father, who loves Him (35)</w:t>
      </w:r>
      <w:r w:rsidRPr="00B46ED7">
        <w:rPr>
          <w:rFonts w:ascii="Times New Roman" w:eastAsia="Times New Roman" w:hAnsi="Times New Roman" w:cs="Times New Roman"/>
          <w:color w:val="4F4F4F"/>
          <w:kern w:val="0"/>
          <w:sz w:val="24"/>
          <w:szCs w:val="24"/>
          <w14:ligatures w14:val="none"/>
        </w:rPr>
        <w:br/>
        <w:t>  F. Consequences of belief in or rejection of Christ (36)</w:t>
      </w:r>
    </w:p>
    <w:p w14:paraId="605A217E" w14:textId="77777777" w:rsidR="00B46ED7" w:rsidRPr="00B46ED7" w:rsidRDefault="00B46ED7" w:rsidP="00B46ED7">
      <w:pPr>
        <w:shd w:val="clear" w:color="auto" w:fill="FFFFFF"/>
        <w:spacing w:after="300" w:line="240" w:lineRule="auto"/>
        <w:rPr>
          <w:rFonts w:ascii="Times New Roman" w:eastAsia="Times New Roman" w:hAnsi="Times New Roman" w:cs="Times New Roman"/>
          <w:color w:val="4F4F4F"/>
          <w:kern w:val="0"/>
          <w:sz w:val="24"/>
          <w:szCs w:val="24"/>
          <w14:ligatures w14:val="none"/>
        </w:rPr>
      </w:pPr>
      <w:r w:rsidRPr="00B46ED7">
        <w:rPr>
          <w:rFonts w:ascii="Times New Roman" w:eastAsia="Times New Roman" w:hAnsi="Times New Roman" w:cs="Times New Roman"/>
          <w:b/>
          <w:bCs/>
          <w:color w:val="4F4F4F"/>
          <w:kern w:val="0"/>
          <w:sz w:val="24"/>
          <w:szCs w:val="24"/>
          <w14:ligatures w14:val="none"/>
        </w:rPr>
        <w:t>Discussion Questions</w:t>
      </w:r>
    </w:p>
    <w:p w14:paraId="7CC3CFC3" w14:textId="77777777" w:rsidR="00B46ED7" w:rsidRPr="00B46ED7" w:rsidRDefault="00B46ED7" w:rsidP="00B46ED7">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4F4F4F"/>
          <w:kern w:val="0"/>
          <w:sz w:val="24"/>
          <w:szCs w:val="24"/>
          <w14:ligatures w14:val="none"/>
        </w:rPr>
      </w:pPr>
      <w:r w:rsidRPr="00B46ED7">
        <w:rPr>
          <w:rFonts w:ascii="Times New Roman" w:eastAsia="Times New Roman" w:hAnsi="Times New Roman" w:cs="Times New Roman"/>
          <w:color w:val="4F4F4F"/>
          <w:kern w:val="0"/>
          <w:sz w:val="24"/>
          <w:szCs w:val="24"/>
          <w14:ligatures w14:val="none"/>
        </w:rPr>
        <w:t>Verse 22 says, “after these things”. After what things?</w:t>
      </w:r>
    </w:p>
    <w:p w14:paraId="7F0668BE" w14:textId="77777777" w:rsidR="00B46ED7" w:rsidRPr="00B46ED7" w:rsidRDefault="00B46ED7" w:rsidP="00B46ED7">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4F4F4F"/>
          <w:kern w:val="0"/>
          <w:sz w:val="24"/>
          <w:szCs w:val="24"/>
          <w14:ligatures w14:val="none"/>
        </w:rPr>
      </w:pPr>
      <w:r w:rsidRPr="00B46ED7">
        <w:rPr>
          <w:rFonts w:ascii="Times New Roman" w:eastAsia="Times New Roman" w:hAnsi="Times New Roman" w:cs="Times New Roman"/>
          <w:color w:val="4F4F4F"/>
          <w:kern w:val="0"/>
          <w:sz w:val="24"/>
          <w:szCs w:val="24"/>
          <w14:ligatures w14:val="none"/>
        </w:rPr>
        <w:t xml:space="preserve">Was Jesus </w:t>
      </w:r>
      <w:proofErr w:type="gramStart"/>
      <w:r w:rsidRPr="00B46ED7">
        <w:rPr>
          <w:rFonts w:ascii="Times New Roman" w:eastAsia="Times New Roman" w:hAnsi="Times New Roman" w:cs="Times New Roman"/>
          <w:color w:val="4F4F4F"/>
          <w:kern w:val="0"/>
          <w:sz w:val="24"/>
          <w:szCs w:val="24"/>
          <w14:ligatures w14:val="none"/>
        </w:rPr>
        <w:t>actually baptizing</w:t>
      </w:r>
      <w:proofErr w:type="gramEnd"/>
      <w:r w:rsidRPr="00B46ED7">
        <w:rPr>
          <w:rFonts w:ascii="Times New Roman" w:eastAsia="Times New Roman" w:hAnsi="Times New Roman" w:cs="Times New Roman"/>
          <w:color w:val="4F4F4F"/>
          <w:kern w:val="0"/>
          <w:sz w:val="24"/>
          <w:szCs w:val="24"/>
          <w14:ligatures w14:val="none"/>
        </w:rPr>
        <w:t>?</w:t>
      </w:r>
    </w:p>
    <w:p w14:paraId="33ED396F" w14:textId="77777777" w:rsidR="00B46ED7" w:rsidRPr="00B46ED7" w:rsidRDefault="00B46ED7" w:rsidP="00B46ED7">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4F4F4F"/>
          <w:kern w:val="0"/>
          <w:sz w:val="24"/>
          <w:szCs w:val="24"/>
          <w14:ligatures w14:val="none"/>
        </w:rPr>
      </w:pPr>
      <w:r w:rsidRPr="00B46ED7">
        <w:rPr>
          <w:rFonts w:ascii="Times New Roman" w:eastAsia="Times New Roman" w:hAnsi="Times New Roman" w:cs="Times New Roman"/>
          <w:color w:val="4F4F4F"/>
          <w:kern w:val="0"/>
          <w:sz w:val="24"/>
          <w:szCs w:val="24"/>
          <w14:ligatures w14:val="none"/>
        </w:rPr>
        <w:t>What did the baptism of John and the early baptisms of Jesus’ ministry mean?</w:t>
      </w:r>
    </w:p>
    <w:p w14:paraId="2EC12D45" w14:textId="77777777" w:rsidR="00B46ED7" w:rsidRPr="00B46ED7" w:rsidRDefault="00B46ED7" w:rsidP="00B46ED7">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4F4F4F"/>
          <w:kern w:val="0"/>
          <w:sz w:val="24"/>
          <w:szCs w:val="24"/>
          <w14:ligatures w14:val="none"/>
        </w:rPr>
      </w:pPr>
      <w:r w:rsidRPr="00B46ED7">
        <w:rPr>
          <w:rFonts w:ascii="Times New Roman" w:eastAsia="Times New Roman" w:hAnsi="Times New Roman" w:cs="Times New Roman"/>
          <w:color w:val="4F4F4F"/>
          <w:kern w:val="0"/>
          <w:sz w:val="24"/>
          <w:szCs w:val="24"/>
          <w14:ligatures w14:val="none"/>
        </w:rPr>
        <w:t>Why was John baptizing in that area? What makes this an interesting commentary on his ministry?</w:t>
      </w:r>
    </w:p>
    <w:p w14:paraId="43F270A8" w14:textId="77777777" w:rsidR="00B46ED7" w:rsidRPr="00B46ED7" w:rsidRDefault="00B46ED7" w:rsidP="00B46ED7">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4F4F4F"/>
          <w:kern w:val="0"/>
          <w:sz w:val="24"/>
          <w:szCs w:val="24"/>
          <w14:ligatures w14:val="none"/>
        </w:rPr>
      </w:pPr>
      <w:r w:rsidRPr="00B46ED7">
        <w:rPr>
          <w:rFonts w:ascii="Times New Roman" w:eastAsia="Times New Roman" w:hAnsi="Times New Roman" w:cs="Times New Roman"/>
          <w:color w:val="4F4F4F"/>
          <w:kern w:val="0"/>
          <w:sz w:val="24"/>
          <w:szCs w:val="24"/>
          <w14:ligatures w14:val="none"/>
        </w:rPr>
        <w:t>Why was John thrown into prison?</w:t>
      </w:r>
    </w:p>
    <w:p w14:paraId="46D8A689" w14:textId="77777777" w:rsidR="00B46ED7" w:rsidRPr="00B46ED7" w:rsidRDefault="00B46ED7" w:rsidP="00B46ED7">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4F4F4F"/>
          <w:kern w:val="0"/>
          <w:sz w:val="24"/>
          <w:szCs w:val="24"/>
          <w14:ligatures w14:val="none"/>
        </w:rPr>
      </w:pPr>
      <w:r w:rsidRPr="00B46ED7">
        <w:rPr>
          <w:rFonts w:ascii="Times New Roman" w:eastAsia="Times New Roman" w:hAnsi="Times New Roman" w:cs="Times New Roman"/>
          <w:color w:val="4F4F4F"/>
          <w:kern w:val="0"/>
          <w:sz w:val="24"/>
          <w:szCs w:val="24"/>
          <w14:ligatures w14:val="none"/>
        </w:rPr>
        <w:t>Who is the one being referred to in verse 26?</w:t>
      </w:r>
    </w:p>
    <w:p w14:paraId="0079B6E1" w14:textId="77777777" w:rsidR="00B46ED7" w:rsidRPr="00B46ED7" w:rsidRDefault="00B46ED7" w:rsidP="00B46ED7">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4F4F4F"/>
          <w:kern w:val="0"/>
          <w:sz w:val="24"/>
          <w:szCs w:val="24"/>
          <w14:ligatures w14:val="none"/>
        </w:rPr>
      </w:pPr>
      <w:r w:rsidRPr="00B46ED7">
        <w:rPr>
          <w:rFonts w:ascii="Times New Roman" w:eastAsia="Times New Roman" w:hAnsi="Times New Roman" w:cs="Times New Roman"/>
          <w:color w:val="4F4F4F"/>
          <w:kern w:val="0"/>
          <w:sz w:val="24"/>
          <w:szCs w:val="24"/>
          <w14:ligatures w14:val="none"/>
        </w:rPr>
        <w:t>What event is referred to in verse 26?</w:t>
      </w:r>
    </w:p>
    <w:p w14:paraId="586998CC" w14:textId="77777777" w:rsidR="00B46ED7" w:rsidRPr="00B46ED7" w:rsidRDefault="00B46ED7" w:rsidP="00B46ED7">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4F4F4F"/>
          <w:kern w:val="0"/>
          <w:sz w:val="24"/>
          <w:szCs w:val="24"/>
          <w14:ligatures w14:val="none"/>
        </w:rPr>
      </w:pPr>
      <w:r w:rsidRPr="00B46ED7">
        <w:rPr>
          <w:rFonts w:ascii="Times New Roman" w:eastAsia="Times New Roman" w:hAnsi="Times New Roman" w:cs="Times New Roman"/>
          <w:color w:val="4F4F4F"/>
          <w:kern w:val="0"/>
          <w:sz w:val="24"/>
          <w:szCs w:val="24"/>
          <w14:ligatures w14:val="none"/>
        </w:rPr>
        <w:t xml:space="preserve">What does verse 27 </w:t>
      </w:r>
      <w:proofErr w:type="gramStart"/>
      <w:r w:rsidRPr="00B46ED7">
        <w:rPr>
          <w:rFonts w:ascii="Times New Roman" w:eastAsia="Times New Roman" w:hAnsi="Times New Roman" w:cs="Times New Roman"/>
          <w:color w:val="4F4F4F"/>
          <w:kern w:val="0"/>
          <w:sz w:val="24"/>
          <w:szCs w:val="24"/>
          <w14:ligatures w14:val="none"/>
        </w:rPr>
        <w:t>mean</w:t>
      </w:r>
      <w:proofErr w:type="gramEnd"/>
      <w:r w:rsidRPr="00B46ED7">
        <w:rPr>
          <w:rFonts w:ascii="Times New Roman" w:eastAsia="Times New Roman" w:hAnsi="Times New Roman" w:cs="Times New Roman"/>
          <w:color w:val="4F4F4F"/>
          <w:kern w:val="0"/>
          <w:sz w:val="24"/>
          <w:szCs w:val="24"/>
          <w14:ligatures w14:val="none"/>
        </w:rPr>
        <w:t>?</w:t>
      </w:r>
    </w:p>
    <w:p w14:paraId="6617B9C0" w14:textId="77777777" w:rsidR="00B46ED7" w:rsidRPr="00B46ED7" w:rsidRDefault="00B46ED7" w:rsidP="00B46ED7">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4F4F4F"/>
          <w:kern w:val="0"/>
          <w:sz w:val="24"/>
          <w:szCs w:val="24"/>
          <w14:ligatures w14:val="none"/>
        </w:rPr>
      </w:pPr>
      <w:r w:rsidRPr="00B46ED7">
        <w:rPr>
          <w:rFonts w:ascii="Times New Roman" w:eastAsia="Times New Roman" w:hAnsi="Times New Roman" w:cs="Times New Roman"/>
          <w:color w:val="4F4F4F"/>
          <w:kern w:val="0"/>
          <w:sz w:val="24"/>
          <w:szCs w:val="24"/>
          <w14:ligatures w14:val="none"/>
        </w:rPr>
        <w:t>What is impressive about John’s attitude concerning Jesus’ rising popularity?</w:t>
      </w:r>
    </w:p>
    <w:p w14:paraId="373DF8C8" w14:textId="77777777" w:rsidR="00B46ED7" w:rsidRPr="00B46ED7" w:rsidRDefault="00B46ED7" w:rsidP="00B46ED7">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4F4F4F"/>
          <w:kern w:val="0"/>
          <w:sz w:val="24"/>
          <w:szCs w:val="24"/>
          <w14:ligatures w14:val="none"/>
        </w:rPr>
      </w:pPr>
      <w:r w:rsidRPr="00B46ED7">
        <w:rPr>
          <w:rFonts w:ascii="Times New Roman" w:eastAsia="Times New Roman" w:hAnsi="Times New Roman" w:cs="Times New Roman"/>
          <w:color w:val="4F4F4F"/>
          <w:kern w:val="0"/>
          <w:sz w:val="24"/>
          <w:szCs w:val="24"/>
          <w14:ligatures w14:val="none"/>
        </w:rPr>
        <w:t>How might we respond to this kind of thing?</w:t>
      </w:r>
    </w:p>
    <w:p w14:paraId="5F7DD810" w14:textId="77777777" w:rsidR="00B46ED7" w:rsidRPr="00B46ED7" w:rsidRDefault="00B46ED7" w:rsidP="00B46ED7">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4F4F4F"/>
          <w:kern w:val="0"/>
          <w:sz w:val="24"/>
          <w:szCs w:val="24"/>
          <w14:ligatures w14:val="none"/>
        </w:rPr>
      </w:pPr>
      <w:r w:rsidRPr="00B46ED7">
        <w:rPr>
          <w:rFonts w:ascii="Times New Roman" w:eastAsia="Times New Roman" w:hAnsi="Times New Roman" w:cs="Times New Roman"/>
          <w:color w:val="4F4F4F"/>
          <w:kern w:val="0"/>
          <w:sz w:val="24"/>
          <w:szCs w:val="24"/>
          <w14:ligatures w14:val="none"/>
        </w:rPr>
        <w:t>In verse 29 who are the “bride”, “bridegroom”, and “friend of the bridegroom”?</w:t>
      </w:r>
    </w:p>
    <w:p w14:paraId="79D6BB9F" w14:textId="77777777" w:rsidR="00B46ED7" w:rsidRPr="00B46ED7" w:rsidRDefault="00B46ED7" w:rsidP="00B46ED7">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4F4F4F"/>
          <w:kern w:val="0"/>
          <w:sz w:val="24"/>
          <w:szCs w:val="24"/>
          <w14:ligatures w14:val="none"/>
        </w:rPr>
      </w:pPr>
      <w:r w:rsidRPr="00B46ED7">
        <w:rPr>
          <w:rFonts w:ascii="Times New Roman" w:eastAsia="Times New Roman" w:hAnsi="Times New Roman" w:cs="Times New Roman"/>
          <w:color w:val="4F4F4F"/>
          <w:kern w:val="0"/>
          <w:sz w:val="24"/>
          <w:szCs w:val="24"/>
          <w14:ligatures w14:val="none"/>
        </w:rPr>
        <w:t>How does verse 30 fit in with John’s ministry?</w:t>
      </w:r>
    </w:p>
    <w:p w14:paraId="3DE8AC7C" w14:textId="77777777" w:rsidR="00B46ED7" w:rsidRPr="00B46ED7" w:rsidRDefault="00B46ED7" w:rsidP="00B46ED7">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4F4F4F"/>
          <w:kern w:val="0"/>
          <w:sz w:val="24"/>
          <w:szCs w:val="24"/>
          <w14:ligatures w14:val="none"/>
        </w:rPr>
      </w:pPr>
      <w:r w:rsidRPr="00B46ED7">
        <w:rPr>
          <w:rFonts w:ascii="Times New Roman" w:eastAsia="Times New Roman" w:hAnsi="Times New Roman" w:cs="Times New Roman"/>
          <w:color w:val="4F4F4F"/>
          <w:kern w:val="0"/>
          <w:sz w:val="24"/>
          <w:szCs w:val="24"/>
          <w14:ligatures w14:val="none"/>
        </w:rPr>
        <w:t>Explain the basic points of John’s “discourse” on Jesus.</w:t>
      </w:r>
    </w:p>
    <w:p w14:paraId="222DF647" w14:textId="77777777" w:rsidR="00B46ED7" w:rsidRPr="00B46ED7" w:rsidRDefault="00B46ED7" w:rsidP="00B46ED7">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4F4F4F"/>
          <w:kern w:val="0"/>
          <w:sz w:val="24"/>
          <w:szCs w:val="24"/>
          <w14:ligatures w14:val="none"/>
        </w:rPr>
      </w:pPr>
      <w:r w:rsidRPr="00B46ED7">
        <w:rPr>
          <w:rFonts w:ascii="Times New Roman" w:eastAsia="Times New Roman" w:hAnsi="Times New Roman" w:cs="Times New Roman"/>
          <w:color w:val="4F4F4F"/>
          <w:kern w:val="0"/>
          <w:sz w:val="24"/>
          <w:szCs w:val="24"/>
          <w14:ligatures w14:val="none"/>
        </w:rPr>
        <w:t>What does it mean that “no one” received his testimony?</w:t>
      </w:r>
    </w:p>
    <w:p w14:paraId="584DC47A" w14:textId="77777777" w:rsidR="00B46ED7" w:rsidRPr="00B46ED7" w:rsidRDefault="00B46ED7" w:rsidP="00B46ED7">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4F4F4F"/>
          <w:kern w:val="0"/>
          <w:sz w:val="24"/>
          <w:szCs w:val="24"/>
          <w14:ligatures w14:val="none"/>
        </w:rPr>
      </w:pPr>
      <w:r w:rsidRPr="00B46ED7">
        <w:rPr>
          <w:rFonts w:ascii="Times New Roman" w:eastAsia="Times New Roman" w:hAnsi="Times New Roman" w:cs="Times New Roman"/>
          <w:color w:val="4F4F4F"/>
          <w:kern w:val="0"/>
          <w:sz w:val="24"/>
          <w:szCs w:val="24"/>
          <w14:ligatures w14:val="none"/>
        </w:rPr>
        <w:t>What relationship is clearly seen in those verses?</w:t>
      </w:r>
    </w:p>
    <w:p w14:paraId="3A776F7C" w14:textId="77777777" w:rsidR="00B46ED7" w:rsidRPr="00B46ED7" w:rsidRDefault="00B46ED7" w:rsidP="00B46ED7">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4F4F4F"/>
          <w:kern w:val="0"/>
          <w:sz w:val="24"/>
          <w:szCs w:val="24"/>
          <w14:ligatures w14:val="none"/>
        </w:rPr>
      </w:pPr>
      <w:r w:rsidRPr="00B46ED7">
        <w:rPr>
          <w:rFonts w:ascii="Times New Roman" w:eastAsia="Times New Roman" w:hAnsi="Times New Roman" w:cs="Times New Roman"/>
          <w:color w:val="4F4F4F"/>
          <w:kern w:val="0"/>
          <w:sz w:val="24"/>
          <w:szCs w:val="24"/>
          <w14:ligatures w14:val="none"/>
        </w:rPr>
        <w:t>What one decision will determine our eternal destiny?</w:t>
      </w:r>
    </w:p>
    <w:p w14:paraId="12FCC8DB" w14:textId="77777777" w:rsidR="00B46ED7" w:rsidRPr="00B46ED7" w:rsidRDefault="00B46ED7" w:rsidP="00B46ED7">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4F4F4F"/>
          <w:kern w:val="0"/>
          <w:sz w:val="24"/>
          <w:szCs w:val="24"/>
          <w14:ligatures w14:val="none"/>
        </w:rPr>
      </w:pPr>
      <w:r w:rsidRPr="00B46ED7">
        <w:rPr>
          <w:rFonts w:ascii="Times New Roman" w:eastAsia="Times New Roman" w:hAnsi="Times New Roman" w:cs="Times New Roman"/>
          <w:color w:val="4F4F4F"/>
          <w:kern w:val="0"/>
          <w:sz w:val="24"/>
          <w:szCs w:val="24"/>
          <w14:ligatures w14:val="none"/>
        </w:rPr>
        <w:t>What can we learn from these verses?</w:t>
      </w:r>
    </w:p>
    <w:p w14:paraId="06B2471D" w14:textId="77777777" w:rsidR="00B46ED7" w:rsidRPr="00B46ED7" w:rsidRDefault="00B46ED7" w:rsidP="00B46ED7">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4F4F4F"/>
          <w:kern w:val="0"/>
          <w:sz w:val="24"/>
          <w:szCs w:val="24"/>
          <w14:ligatures w14:val="none"/>
        </w:rPr>
      </w:pPr>
      <w:r w:rsidRPr="00B46ED7">
        <w:rPr>
          <w:rFonts w:ascii="Times New Roman" w:eastAsia="Times New Roman" w:hAnsi="Times New Roman" w:cs="Times New Roman"/>
          <w:color w:val="4F4F4F"/>
          <w:kern w:val="0"/>
          <w:sz w:val="24"/>
          <w:szCs w:val="24"/>
          <w14:ligatures w14:val="none"/>
        </w:rPr>
        <w:t>What do we learn about ministry?</w:t>
      </w:r>
    </w:p>
    <w:p w14:paraId="005ED6F1" w14:textId="77777777" w:rsidR="00B46ED7" w:rsidRPr="00B46ED7" w:rsidRDefault="00B46ED7" w:rsidP="00B46ED7">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4F4F4F"/>
          <w:kern w:val="0"/>
          <w:sz w:val="24"/>
          <w:szCs w:val="24"/>
          <w14:ligatures w14:val="none"/>
        </w:rPr>
      </w:pPr>
      <w:r w:rsidRPr="00B46ED7">
        <w:rPr>
          <w:rFonts w:ascii="Times New Roman" w:eastAsia="Times New Roman" w:hAnsi="Times New Roman" w:cs="Times New Roman"/>
          <w:color w:val="4F4F4F"/>
          <w:kern w:val="0"/>
          <w:sz w:val="24"/>
          <w:szCs w:val="24"/>
          <w14:ligatures w14:val="none"/>
        </w:rPr>
        <w:t>What do we learn about Jesus?</w:t>
      </w:r>
    </w:p>
    <w:p w14:paraId="51687FE4" w14:textId="77777777" w:rsidR="00B46ED7" w:rsidRPr="00B46ED7" w:rsidRDefault="00B46ED7" w:rsidP="00B46ED7">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4F4F4F"/>
          <w:kern w:val="0"/>
          <w:sz w:val="24"/>
          <w:szCs w:val="24"/>
          <w14:ligatures w14:val="none"/>
        </w:rPr>
      </w:pPr>
      <w:r w:rsidRPr="00B46ED7">
        <w:rPr>
          <w:rFonts w:ascii="Times New Roman" w:eastAsia="Times New Roman" w:hAnsi="Times New Roman" w:cs="Times New Roman"/>
          <w:color w:val="4F4F4F"/>
          <w:kern w:val="0"/>
          <w:sz w:val="24"/>
          <w:szCs w:val="24"/>
          <w14:ligatures w14:val="none"/>
        </w:rPr>
        <w:t>What can we learn from John’s example?</w:t>
      </w:r>
    </w:p>
    <w:p w14:paraId="30FF2B57" w14:textId="77777777" w:rsidR="00B46ED7" w:rsidRPr="00B46ED7" w:rsidRDefault="00B46ED7" w:rsidP="00B46ED7">
      <w:pPr>
        <w:shd w:val="clear" w:color="auto" w:fill="FFFFFF"/>
        <w:spacing w:after="300" w:line="240" w:lineRule="auto"/>
        <w:rPr>
          <w:rFonts w:ascii="Times New Roman" w:eastAsia="Times New Roman" w:hAnsi="Times New Roman" w:cs="Times New Roman"/>
          <w:color w:val="4F4F4F"/>
          <w:kern w:val="0"/>
          <w:sz w:val="24"/>
          <w:szCs w:val="24"/>
          <w14:ligatures w14:val="none"/>
        </w:rPr>
      </w:pPr>
      <w:r w:rsidRPr="00B46ED7">
        <w:rPr>
          <w:rFonts w:ascii="Times New Roman" w:eastAsia="Times New Roman" w:hAnsi="Times New Roman" w:cs="Times New Roman"/>
          <w:b/>
          <w:bCs/>
          <w:color w:val="4F4F4F"/>
          <w:kern w:val="0"/>
          <w:sz w:val="24"/>
          <w:szCs w:val="24"/>
          <w14:ligatures w14:val="none"/>
        </w:rPr>
        <w:t>Word meanings</w:t>
      </w:r>
      <w:r w:rsidRPr="00B46ED7">
        <w:rPr>
          <w:rFonts w:ascii="Times New Roman" w:eastAsia="Times New Roman" w:hAnsi="Times New Roman" w:cs="Times New Roman"/>
          <w:color w:val="4F4F4F"/>
          <w:kern w:val="0"/>
          <w:sz w:val="24"/>
          <w:szCs w:val="24"/>
          <w14:ligatures w14:val="none"/>
        </w:rPr>
        <w:t> –</w:t>
      </w:r>
    </w:p>
    <w:p w14:paraId="482E84D8" w14:textId="77777777" w:rsidR="00B46ED7" w:rsidRPr="00B46ED7" w:rsidRDefault="00B46ED7" w:rsidP="00B46ED7">
      <w:pPr>
        <w:shd w:val="clear" w:color="auto" w:fill="FFFFFF"/>
        <w:spacing w:after="300" w:line="240" w:lineRule="auto"/>
        <w:rPr>
          <w:rFonts w:ascii="Times New Roman" w:eastAsia="Times New Roman" w:hAnsi="Times New Roman" w:cs="Times New Roman"/>
          <w:color w:val="4F4F4F"/>
          <w:kern w:val="0"/>
          <w:sz w:val="24"/>
          <w:szCs w:val="24"/>
          <w14:ligatures w14:val="none"/>
        </w:rPr>
      </w:pPr>
      <w:r w:rsidRPr="00B46ED7">
        <w:rPr>
          <w:rFonts w:ascii="Times New Roman" w:eastAsia="Times New Roman" w:hAnsi="Times New Roman" w:cs="Times New Roman"/>
          <w:color w:val="4F4F4F"/>
          <w:kern w:val="0"/>
          <w:sz w:val="24"/>
          <w:szCs w:val="24"/>
          <w14:ligatures w14:val="none"/>
        </w:rPr>
        <w:lastRenderedPageBreak/>
        <w:t>Baptism – In Greek the word is “</w:t>
      </w:r>
      <w:proofErr w:type="spellStart"/>
      <w:r w:rsidRPr="00B46ED7">
        <w:rPr>
          <w:rFonts w:ascii="Times New Roman" w:eastAsia="Times New Roman" w:hAnsi="Times New Roman" w:cs="Times New Roman"/>
          <w:color w:val="4F4F4F"/>
          <w:kern w:val="0"/>
          <w:sz w:val="24"/>
          <w:szCs w:val="24"/>
          <w14:ligatures w14:val="none"/>
        </w:rPr>
        <w:t>baptizo</w:t>
      </w:r>
      <w:proofErr w:type="spellEnd"/>
      <w:r w:rsidRPr="00B46ED7">
        <w:rPr>
          <w:rFonts w:ascii="Times New Roman" w:eastAsia="Times New Roman" w:hAnsi="Times New Roman" w:cs="Times New Roman"/>
          <w:color w:val="4F4F4F"/>
          <w:kern w:val="0"/>
          <w:sz w:val="24"/>
          <w:szCs w:val="24"/>
          <w14:ligatures w14:val="none"/>
        </w:rPr>
        <w:t>”. It specifically conveys the idea of submersion/immersion or “fully wet”.</w:t>
      </w:r>
    </w:p>
    <w:p w14:paraId="3BAB1CF3" w14:textId="77777777" w:rsidR="00B46ED7" w:rsidRPr="00B46ED7" w:rsidRDefault="00B46ED7" w:rsidP="00B46ED7">
      <w:pPr>
        <w:shd w:val="clear" w:color="auto" w:fill="FFFFFF"/>
        <w:spacing w:after="300" w:line="240" w:lineRule="auto"/>
        <w:rPr>
          <w:rFonts w:ascii="Times New Roman" w:eastAsia="Times New Roman" w:hAnsi="Times New Roman" w:cs="Times New Roman"/>
          <w:color w:val="4F4F4F"/>
          <w:kern w:val="0"/>
          <w:sz w:val="24"/>
          <w:szCs w:val="24"/>
          <w14:ligatures w14:val="none"/>
        </w:rPr>
      </w:pPr>
      <w:r w:rsidRPr="00B46ED7">
        <w:rPr>
          <w:rFonts w:ascii="Times New Roman" w:eastAsia="Times New Roman" w:hAnsi="Times New Roman" w:cs="Times New Roman"/>
          <w:color w:val="4F4F4F"/>
          <w:kern w:val="0"/>
          <w:sz w:val="24"/>
          <w:szCs w:val="24"/>
          <w14:ligatures w14:val="none"/>
        </w:rPr>
        <w:t>Decrease – “</w:t>
      </w:r>
      <w:proofErr w:type="spellStart"/>
      <w:r w:rsidRPr="00B46ED7">
        <w:rPr>
          <w:rFonts w:ascii="Times New Roman" w:eastAsia="Times New Roman" w:hAnsi="Times New Roman" w:cs="Times New Roman"/>
          <w:color w:val="4F4F4F"/>
          <w:kern w:val="0"/>
          <w:sz w:val="24"/>
          <w:szCs w:val="24"/>
          <w14:ligatures w14:val="none"/>
        </w:rPr>
        <w:t>Elattoo</w:t>
      </w:r>
      <w:proofErr w:type="spellEnd"/>
      <w:r w:rsidRPr="00B46ED7">
        <w:rPr>
          <w:rFonts w:ascii="Times New Roman" w:eastAsia="Times New Roman" w:hAnsi="Times New Roman" w:cs="Times New Roman"/>
          <w:color w:val="4F4F4F"/>
          <w:kern w:val="0"/>
          <w:sz w:val="24"/>
          <w:szCs w:val="24"/>
          <w14:ligatures w14:val="none"/>
        </w:rPr>
        <w:t>”, to “lessen” as in rank.</w:t>
      </w:r>
    </w:p>
    <w:p w14:paraId="2E825EE2" w14:textId="77777777" w:rsidR="00B46ED7" w:rsidRPr="00B46ED7" w:rsidRDefault="00B46ED7" w:rsidP="00B46ED7">
      <w:pPr>
        <w:shd w:val="clear" w:color="auto" w:fill="FFFFFF"/>
        <w:spacing w:after="300" w:line="240" w:lineRule="auto"/>
        <w:rPr>
          <w:rFonts w:ascii="Times New Roman" w:eastAsia="Times New Roman" w:hAnsi="Times New Roman" w:cs="Times New Roman"/>
          <w:color w:val="4F4F4F"/>
          <w:kern w:val="0"/>
          <w:sz w:val="24"/>
          <w:szCs w:val="24"/>
          <w14:ligatures w14:val="none"/>
        </w:rPr>
      </w:pPr>
      <w:r w:rsidRPr="00B46ED7">
        <w:rPr>
          <w:rFonts w:ascii="Times New Roman" w:eastAsia="Times New Roman" w:hAnsi="Times New Roman" w:cs="Times New Roman"/>
          <w:color w:val="4F4F4F"/>
          <w:kern w:val="0"/>
          <w:sz w:val="24"/>
          <w:szCs w:val="24"/>
          <w14:ligatures w14:val="none"/>
        </w:rPr>
        <w:t>Increase – “</w:t>
      </w:r>
      <w:proofErr w:type="spellStart"/>
      <w:r w:rsidRPr="00B46ED7">
        <w:rPr>
          <w:rFonts w:ascii="Times New Roman" w:eastAsia="Times New Roman" w:hAnsi="Times New Roman" w:cs="Times New Roman"/>
          <w:color w:val="4F4F4F"/>
          <w:kern w:val="0"/>
          <w:sz w:val="24"/>
          <w:szCs w:val="24"/>
          <w14:ligatures w14:val="none"/>
        </w:rPr>
        <w:t>Auzano</w:t>
      </w:r>
      <w:proofErr w:type="spellEnd"/>
      <w:r w:rsidRPr="00B46ED7">
        <w:rPr>
          <w:rFonts w:ascii="Times New Roman" w:eastAsia="Times New Roman" w:hAnsi="Times New Roman" w:cs="Times New Roman"/>
          <w:color w:val="4F4F4F"/>
          <w:kern w:val="0"/>
          <w:sz w:val="24"/>
          <w:szCs w:val="24"/>
          <w14:ligatures w14:val="none"/>
        </w:rPr>
        <w:t>”, enlarge or grow.</w:t>
      </w:r>
    </w:p>
    <w:p w14:paraId="5A7EDE50" w14:textId="77777777" w:rsidR="00B46ED7" w:rsidRPr="00B46ED7" w:rsidRDefault="00B46ED7" w:rsidP="00B46ED7">
      <w:pPr>
        <w:shd w:val="clear" w:color="auto" w:fill="FFFFFF"/>
        <w:spacing w:after="300" w:line="240" w:lineRule="auto"/>
        <w:rPr>
          <w:rFonts w:ascii="Times New Roman" w:eastAsia="Times New Roman" w:hAnsi="Times New Roman" w:cs="Times New Roman"/>
          <w:color w:val="4F4F4F"/>
          <w:kern w:val="0"/>
          <w:sz w:val="24"/>
          <w:szCs w:val="24"/>
          <w14:ligatures w14:val="none"/>
        </w:rPr>
      </w:pPr>
      <w:r w:rsidRPr="00B46ED7">
        <w:rPr>
          <w:rFonts w:ascii="Times New Roman" w:eastAsia="Times New Roman" w:hAnsi="Times New Roman" w:cs="Times New Roman"/>
          <w:b/>
          <w:bCs/>
          <w:color w:val="4F4F4F"/>
          <w:kern w:val="0"/>
          <w:sz w:val="24"/>
          <w:szCs w:val="24"/>
          <w14:ligatures w14:val="none"/>
        </w:rPr>
        <w:t>Cross-references</w:t>
      </w:r>
      <w:r w:rsidRPr="00B46ED7">
        <w:rPr>
          <w:rFonts w:ascii="Times New Roman" w:eastAsia="Times New Roman" w:hAnsi="Times New Roman" w:cs="Times New Roman"/>
          <w:color w:val="4F4F4F"/>
          <w:kern w:val="0"/>
          <w:sz w:val="24"/>
          <w:szCs w:val="24"/>
          <w14:ligatures w14:val="none"/>
        </w:rPr>
        <w:t> –</w:t>
      </w:r>
    </w:p>
    <w:p w14:paraId="50239793" w14:textId="77777777" w:rsidR="00B46ED7" w:rsidRPr="00B46ED7" w:rsidRDefault="00B46ED7" w:rsidP="00B46ED7">
      <w:pPr>
        <w:shd w:val="clear" w:color="auto" w:fill="FFFFFF"/>
        <w:spacing w:after="300" w:line="240" w:lineRule="auto"/>
        <w:rPr>
          <w:rFonts w:ascii="Times New Roman" w:eastAsia="Times New Roman" w:hAnsi="Times New Roman" w:cs="Times New Roman"/>
          <w:color w:val="4F4F4F"/>
          <w:kern w:val="0"/>
          <w:sz w:val="24"/>
          <w:szCs w:val="24"/>
          <w14:ligatures w14:val="none"/>
        </w:rPr>
      </w:pPr>
      <w:r w:rsidRPr="00B46ED7">
        <w:rPr>
          <w:rFonts w:ascii="Times New Roman" w:eastAsia="Times New Roman" w:hAnsi="Times New Roman" w:cs="Times New Roman"/>
          <w:color w:val="4F4F4F"/>
          <w:kern w:val="0"/>
          <w:sz w:val="24"/>
          <w:szCs w:val="24"/>
          <w14:ligatures w14:val="none"/>
        </w:rPr>
        <w:t>Luke 3:3 – John baptized a baptism of repentance and remission of sins.</w:t>
      </w:r>
    </w:p>
    <w:p w14:paraId="007ACD8E" w14:textId="77777777" w:rsidR="00B46ED7" w:rsidRPr="00B46ED7" w:rsidRDefault="00B46ED7" w:rsidP="00B46ED7">
      <w:pPr>
        <w:shd w:val="clear" w:color="auto" w:fill="FFFFFF"/>
        <w:spacing w:after="300" w:line="240" w:lineRule="auto"/>
        <w:rPr>
          <w:rFonts w:ascii="Times New Roman" w:eastAsia="Times New Roman" w:hAnsi="Times New Roman" w:cs="Times New Roman"/>
          <w:color w:val="4F4F4F"/>
          <w:kern w:val="0"/>
          <w:sz w:val="24"/>
          <w:szCs w:val="24"/>
          <w14:ligatures w14:val="none"/>
        </w:rPr>
      </w:pPr>
      <w:r w:rsidRPr="00B46ED7">
        <w:rPr>
          <w:rFonts w:ascii="Times New Roman" w:eastAsia="Times New Roman" w:hAnsi="Times New Roman" w:cs="Times New Roman"/>
          <w:color w:val="4F4F4F"/>
          <w:kern w:val="0"/>
          <w:sz w:val="24"/>
          <w:szCs w:val="24"/>
          <w14:ligatures w14:val="none"/>
        </w:rPr>
        <w:t>Matthew 3:6 – John’s baptism was accompanied by confession.</w:t>
      </w:r>
    </w:p>
    <w:p w14:paraId="022C6A53" w14:textId="77777777" w:rsidR="00B46ED7" w:rsidRPr="00B46ED7" w:rsidRDefault="00B46ED7" w:rsidP="00B46ED7">
      <w:pPr>
        <w:shd w:val="clear" w:color="auto" w:fill="FFFFFF"/>
        <w:spacing w:after="300" w:line="240" w:lineRule="auto"/>
        <w:rPr>
          <w:rFonts w:ascii="Times New Roman" w:eastAsia="Times New Roman" w:hAnsi="Times New Roman" w:cs="Times New Roman"/>
          <w:color w:val="4F4F4F"/>
          <w:kern w:val="0"/>
          <w:sz w:val="24"/>
          <w:szCs w:val="24"/>
          <w14:ligatures w14:val="none"/>
        </w:rPr>
      </w:pPr>
      <w:r w:rsidRPr="00B46ED7">
        <w:rPr>
          <w:rFonts w:ascii="Times New Roman" w:eastAsia="Times New Roman" w:hAnsi="Times New Roman" w:cs="Times New Roman"/>
          <w:color w:val="4F4F4F"/>
          <w:kern w:val="0"/>
          <w:sz w:val="24"/>
          <w:szCs w:val="24"/>
          <w14:ligatures w14:val="none"/>
        </w:rPr>
        <w:t>John 4:2 – Jesus’ disciples were baptizing, not he himself.</w:t>
      </w:r>
    </w:p>
    <w:p w14:paraId="7CF7AC4B" w14:textId="77777777" w:rsidR="00B46ED7" w:rsidRPr="00B46ED7" w:rsidRDefault="00B46ED7" w:rsidP="00B46ED7">
      <w:pPr>
        <w:shd w:val="clear" w:color="auto" w:fill="FFFFFF"/>
        <w:spacing w:after="300" w:line="240" w:lineRule="auto"/>
        <w:rPr>
          <w:rFonts w:ascii="Times New Roman" w:eastAsia="Times New Roman" w:hAnsi="Times New Roman" w:cs="Times New Roman"/>
          <w:color w:val="4F4F4F"/>
          <w:kern w:val="0"/>
          <w:sz w:val="24"/>
          <w:szCs w:val="24"/>
          <w14:ligatures w14:val="none"/>
        </w:rPr>
      </w:pPr>
      <w:r w:rsidRPr="00B46ED7">
        <w:rPr>
          <w:rFonts w:ascii="Times New Roman" w:eastAsia="Times New Roman" w:hAnsi="Times New Roman" w:cs="Times New Roman"/>
          <w:color w:val="4F4F4F"/>
          <w:kern w:val="0"/>
          <w:sz w:val="24"/>
          <w:szCs w:val="24"/>
          <w14:ligatures w14:val="none"/>
        </w:rPr>
        <w:t xml:space="preserve">Luke 3:16 – Jesus would baptize with the Holy Spirit and fire. </w:t>
      </w:r>
      <w:proofErr w:type="gramStart"/>
      <w:r w:rsidRPr="00B46ED7">
        <w:rPr>
          <w:rFonts w:ascii="Times New Roman" w:eastAsia="Times New Roman" w:hAnsi="Times New Roman" w:cs="Times New Roman"/>
          <w:color w:val="4F4F4F"/>
          <w:kern w:val="0"/>
          <w:sz w:val="24"/>
          <w:szCs w:val="24"/>
          <w14:ligatures w14:val="none"/>
        </w:rPr>
        <w:t>John’s</w:t>
      </w:r>
      <w:proofErr w:type="gramEnd"/>
      <w:r w:rsidRPr="00B46ED7">
        <w:rPr>
          <w:rFonts w:ascii="Times New Roman" w:eastAsia="Times New Roman" w:hAnsi="Times New Roman" w:cs="Times New Roman"/>
          <w:color w:val="4F4F4F"/>
          <w:kern w:val="0"/>
          <w:sz w:val="24"/>
          <w:szCs w:val="24"/>
          <w14:ligatures w14:val="none"/>
        </w:rPr>
        <w:t xml:space="preserve"> was with water.</w:t>
      </w:r>
    </w:p>
    <w:p w14:paraId="4499C326" w14:textId="77777777" w:rsidR="00B46ED7" w:rsidRPr="00B46ED7" w:rsidRDefault="00B46ED7" w:rsidP="00B46ED7">
      <w:pPr>
        <w:shd w:val="clear" w:color="auto" w:fill="FFFFFF"/>
        <w:spacing w:after="300" w:line="240" w:lineRule="auto"/>
        <w:rPr>
          <w:rFonts w:ascii="Times New Roman" w:eastAsia="Times New Roman" w:hAnsi="Times New Roman" w:cs="Times New Roman"/>
          <w:color w:val="4F4F4F"/>
          <w:kern w:val="0"/>
          <w:sz w:val="24"/>
          <w:szCs w:val="24"/>
          <w14:ligatures w14:val="none"/>
        </w:rPr>
      </w:pPr>
      <w:r w:rsidRPr="00B46ED7">
        <w:rPr>
          <w:rFonts w:ascii="Times New Roman" w:eastAsia="Times New Roman" w:hAnsi="Times New Roman" w:cs="Times New Roman"/>
          <w:color w:val="4F4F4F"/>
          <w:kern w:val="0"/>
          <w:sz w:val="24"/>
          <w:szCs w:val="24"/>
          <w14:ligatures w14:val="none"/>
        </w:rPr>
        <w:t>John 1:29-35 – John testified about Jesus.</w:t>
      </w:r>
    </w:p>
    <w:p w14:paraId="59E06ABC" w14:textId="77777777" w:rsidR="00B46ED7" w:rsidRPr="00B46ED7" w:rsidRDefault="00B46ED7" w:rsidP="00B46ED7">
      <w:pPr>
        <w:shd w:val="clear" w:color="auto" w:fill="FFFFFF"/>
        <w:spacing w:after="300" w:line="240" w:lineRule="auto"/>
        <w:rPr>
          <w:rFonts w:ascii="Times New Roman" w:eastAsia="Times New Roman" w:hAnsi="Times New Roman" w:cs="Times New Roman"/>
          <w:color w:val="4F4F4F"/>
          <w:kern w:val="0"/>
          <w:sz w:val="24"/>
          <w:szCs w:val="24"/>
          <w14:ligatures w14:val="none"/>
        </w:rPr>
      </w:pPr>
      <w:r w:rsidRPr="00B46ED7">
        <w:rPr>
          <w:rFonts w:ascii="Times New Roman" w:eastAsia="Times New Roman" w:hAnsi="Times New Roman" w:cs="Times New Roman"/>
          <w:color w:val="4F4F4F"/>
          <w:kern w:val="0"/>
          <w:sz w:val="24"/>
          <w:szCs w:val="24"/>
          <w14:ligatures w14:val="none"/>
        </w:rPr>
        <w:t>Matthew 14:3-12 – Story of John’s arrest and murder.</w:t>
      </w:r>
    </w:p>
    <w:p w14:paraId="116B97A6" w14:textId="77777777" w:rsidR="00B46ED7" w:rsidRPr="00B46ED7" w:rsidRDefault="00B46ED7" w:rsidP="00B46ED7">
      <w:pPr>
        <w:shd w:val="clear" w:color="auto" w:fill="FFFFFF"/>
        <w:spacing w:after="300" w:line="240" w:lineRule="auto"/>
        <w:rPr>
          <w:rFonts w:ascii="Times New Roman" w:eastAsia="Times New Roman" w:hAnsi="Times New Roman" w:cs="Times New Roman"/>
          <w:color w:val="4F4F4F"/>
          <w:kern w:val="0"/>
          <w:sz w:val="24"/>
          <w:szCs w:val="24"/>
          <w14:ligatures w14:val="none"/>
        </w:rPr>
      </w:pPr>
      <w:r w:rsidRPr="00B46ED7">
        <w:rPr>
          <w:rFonts w:ascii="Times New Roman" w:eastAsia="Times New Roman" w:hAnsi="Times New Roman" w:cs="Times New Roman"/>
          <w:color w:val="4F4F4F"/>
          <w:kern w:val="0"/>
          <w:sz w:val="24"/>
          <w:szCs w:val="24"/>
          <w14:ligatures w14:val="none"/>
        </w:rPr>
        <w:t xml:space="preserve">Luke 9:49-50 – Jesus told the disciples not to disturb a man who was casting out demons in his name saying that if he wasn’t against </w:t>
      </w:r>
      <w:proofErr w:type="gramStart"/>
      <w:r w:rsidRPr="00B46ED7">
        <w:rPr>
          <w:rFonts w:ascii="Times New Roman" w:eastAsia="Times New Roman" w:hAnsi="Times New Roman" w:cs="Times New Roman"/>
          <w:color w:val="4F4F4F"/>
          <w:kern w:val="0"/>
          <w:sz w:val="24"/>
          <w:szCs w:val="24"/>
          <w14:ligatures w14:val="none"/>
        </w:rPr>
        <w:t>them</w:t>
      </w:r>
      <w:proofErr w:type="gramEnd"/>
      <w:r w:rsidRPr="00B46ED7">
        <w:rPr>
          <w:rFonts w:ascii="Times New Roman" w:eastAsia="Times New Roman" w:hAnsi="Times New Roman" w:cs="Times New Roman"/>
          <w:color w:val="4F4F4F"/>
          <w:kern w:val="0"/>
          <w:sz w:val="24"/>
          <w:szCs w:val="24"/>
          <w14:ligatures w14:val="none"/>
        </w:rPr>
        <w:t xml:space="preserve"> he was for them.</w:t>
      </w:r>
    </w:p>
    <w:p w14:paraId="67A57D9D" w14:textId="77777777" w:rsidR="00B46ED7" w:rsidRPr="00B46ED7" w:rsidRDefault="00B46ED7" w:rsidP="00B46ED7">
      <w:pPr>
        <w:shd w:val="clear" w:color="auto" w:fill="FFFFFF"/>
        <w:spacing w:after="300" w:line="240" w:lineRule="auto"/>
        <w:rPr>
          <w:rFonts w:ascii="Times New Roman" w:eastAsia="Times New Roman" w:hAnsi="Times New Roman" w:cs="Times New Roman"/>
          <w:color w:val="4F4F4F"/>
          <w:kern w:val="0"/>
          <w:sz w:val="24"/>
          <w:szCs w:val="24"/>
          <w14:ligatures w14:val="none"/>
        </w:rPr>
      </w:pPr>
      <w:r w:rsidRPr="00B46ED7">
        <w:rPr>
          <w:rFonts w:ascii="Times New Roman" w:eastAsia="Times New Roman" w:hAnsi="Times New Roman" w:cs="Times New Roman"/>
          <w:color w:val="4F4F4F"/>
          <w:kern w:val="0"/>
          <w:sz w:val="24"/>
          <w:szCs w:val="24"/>
          <w14:ligatures w14:val="none"/>
        </w:rPr>
        <w:t xml:space="preserve">1 Corinthians 3:4-9 – Neither Paul </w:t>
      </w:r>
      <w:proofErr w:type="gramStart"/>
      <w:r w:rsidRPr="00B46ED7">
        <w:rPr>
          <w:rFonts w:ascii="Times New Roman" w:eastAsia="Times New Roman" w:hAnsi="Times New Roman" w:cs="Times New Roman"/>
          <w:color w:val="4F4F4F"/>
          <w:kern w:val="0"/>
          <w:sz w:val="24"/>
          <w:szCs w:val="24"/>
          <w14:ligatures w14:val="none"/>
        </w:rPr>
        <w:t>or</w:t>
      </w:r>
      <w:proofErr w:type="gramEnd"/>
      <w:r w:rsidRPr="00B46ED7">
        <w:rPr>
          <w:rFonts w:ascii="Times New Roman" w:eastAsia="Times New Roman" w:hAnsi="Times New Roman" w:cs="Times New Roman"/>
          <w:color w:val="4F4F4F"/>
          <w:kern w:val="0"/>
          <w:sz w:val="24"/>
          <w:szCs w:val="24"/>
          <w14:ligatures w14:val="none"/>
        </w:rPr>
        <w:t xml:space="preserve"> Apollos are important. </w:t>
      </w:r>
      <w:proofErr w:type="gramStart"/>
      <w:r w:rsidRPr="00B46ED7">
        <w:rPr>
          <w:rFonts w:ascii="Times New Roman" w:eastAsia="Times New Roman" w:hAnsi="Times New Roman" w:cs="Times New Roman"/>
          <w:color w:val="4F4F4F"/>
          <w:kern w:val="0"/>
          <w:sz w:val="24"/>
          <w:szCs w:val="24"/>
          <w14:ligatures w14:val="none"/>
        </w:rPr>
        <w:t>Both of them</w:t>
      </w:r>
      <w:proofErr w:type="gramEnd"/>
      <w:r w:rsidRPr="00B46ED7">
        <w:rPr>
          <w:rFonts w:ascii="Times New Roman" w:eastAsia="Times New Roman" w:hAnsi="Times New Roman" w:cs="Times New Roman"/>
          <w:color w:val="4F4F4F"/>
          <w:kern w:val="0"/>
          <w:sz w:val="24"/>
          <w:szCs w:val="24"/>
          <w14:ligatures w14:val="none"/>
        </w:rPr>
        <w:t xml:space="preserve"> were merely workers for God. God is important.</w:t>
      </w:r>
    </w:p>
    <w:p w14:paraId="52D0E6B9" w14:textId="77777777" w:rsidR="00B46ED7" w:rsidRPr="00B46ED7" w:rsidRDefault="00B46ED7" w:rsidP="00B46ED7">
      <w:pPr>
        <w:shd w:val="clear" w:color="auto" w:fill="FFFFFF"/>
        <w:spacing w:after="300" w:line="240" w:lineRule="auto"/>
        <w:rPr>
          <w:rFonts w:ascii="Times New Roman" w:eastAsia="Times New Roman" w:hAnsi="Times New Roman" w:cs="Times New Roman"/>
          <w:color w:val="4F4F4F"/>
          <w:kern w:val="0"/>
          <w:sz w:val="24"/>
          <w:szCs w:val="24"/>
          <w14:ligatures w14:val="none"/>
        </w:rPr>
      </w:pPr>
      <w:r w:rsidRPr="00B46ED7">
        <w:rPr>
          <w:rFonts w:ascii="Times New Roman" w:eastAsia="Times New Roman" w:hAnsi="Times New Roman" w:cs="Times New Roman"/>
          <w:color w:val="4F4F4F"/>
          <w:kern w:val="0"/>
          <w:sz w:val="24"/>
          <w:szCs w:val="24"/>
          <w14:ligatures w14:val="none"/>
        </w:rPr>
        <w:t>Philippians 2:5-11 – Everything is under Jesus. Jesus is over all things.</w:t>
      </w:r>
    </w:p>
    <w:p w14:paraId="33301642" w14:textId="77777777" w:rsidR="00B46ED7" w:rsidRPr="00B46ED7" w:rsidRDefault="00B46ED7" w:rsidP="00B46ED7">
      <w:pPr>
        <w:shd w:val="clear" w:color="auto" w:fill="FFFFFF"/>
        <w:spacing w:after="300" w:line="240" w:lineRule="auto"/>
        <w:rPr>
          <w:rFonts w:ascii="Times New Roman" w:eastAsia="Times New Roman" w:hAnsi="Times New Roman" w:cs="Times New Roman"/>
          <w:color w:val="4F4F4F"/>
          <w:kern w:val="0"/>
          <w:sz w:val="24"/>
          <w:szCs w:val="24"/>
          <w14:ligatures w14:val="none"/>
        </w:rPr>
      </w:pPr>
      <w:r w:rsidRPr="00B46ED7">
        <w:rPr>
          <w:rFonts w:ascii="Times New Roman" w:eastAsia="Times New Roman" w:hAnsi="Times New Roman" w:cs="Times New Roman"/>
          <w:color w:val="4F4F4F"/>
          <w:kern w:val="0"/>
          <w:sz w:val="24"/>
          <w:szCs w:val="24"/>
          <w14:ligatures w14:val="none"/>
        </w:rPr>
        <w:t>Hebrews 2:8 – He has put all things in subjection under His feet.</w:t>
      </w:r>
    </w:p>
    <w:p w14:paraId="56D2ADA7" w14:textId="77777777" w:rsidR="00B46ED7" w:rsidRPr="00B46ED7" w:rsidRDefault="00B46ED7" w:rsidP="00B46ED7">
      <w:pPr>
        <w:shd w:val="clear" w:color="auto" w:fill="FFFFFF"/>
        <w:spacing w:before="100" w:beforeAutospacing="1" w:after="100" w:afterAutospacing="1" w:line="240" w:lineRule="auto"/>
        <w:outlineLvl w:val="1"/>
        <w:rPr>
          <w:rFonts w:ascii="Times New Roman" w:eastAsia="Times New Roman" w:hAnsi="Times New Roman" w:cs="Times New Roman"/>
          <w:b/>
          <w:bCs/>
          <w:color w:val="4F4F4F"/>
          <w:kern w:val="0"/>
          <w:sz w:val="24"/>
          <w:szCs w:val="24"/>
          <w14:ligatures w14:val="none"/>
        </w:rPr>
      </w:pPr>
      <w:r w:rsidRPr="00B46ED7">
        <w:rPr>
          <w:rFonts w:ascii="Times New Roman" w:eastAsia="Times New Roman" w:hAnsi="Times New Roman" w:cs="Times New Roman"/>
          <w:b/>
          <w:bCs/>
          <w:color w:val="4F4F4F"/>
          <w:kern w:val="0"/>
          <w:sz w:val="24"/>
          <w:szCs w:val="24"/>
          <w14:ligatures w14:val="none"/>
        </w:rPr>
        <w:t>I. Baptisms (22-25)</w:t>
      </w:r>
    </w:p>
    <w:p w14:paraId="6B5CCB0A" w14:textId="77777777" w:rsidR="00B46ED7" w:rsidRPr="00B46ED7" w:rsidRDefault="00B46ED7" w:rsidP="00B46ED7">
      <w:pPr>
        <w:shd w:val="clear" w:color="auto" w:fill="FFFFFF"/>
        <w:spacing w:after="300" w:line="240" w:lineRule="auto"/>
        <w:rPr>
          <w:rFonts w:ascii="Times New Roman" w:eastAsia="Times New Roman" w:hAnsi="Times New Roman" w:cs="Times New Roman"/>
          <w:color w:val="4F4F4F"/>
          <w:kern w:val="0"/>
          <w:sz w:val="24"/>
          <w:szCs w:val="24"/>
          <w14:ligatures w14:val="none"/>
        </w:rPr>
      </w:pPr>
      <w:r w:rsidRPr="00B46ED7">
        <w:rPr>
          <w:rFonts w:ascii="Times New Roman" w:eastAsia="Times New Roman" w:hAnsi="Times New Roman" w:cs="Times New Roman"/>
          <w:b/>
          <w:bCs/>
          <w:color w:val="4F4F4F"/>
          <w:kern w:val="0"/>
          <w:sz w:val="24"/>
          <w:szCs w:val="24"/>
          <w14:ligatures w14:val="none"/>
        </w:rPr>
        <w:t>Verse By Verse Commentary</w:t>
      </w:r>
    </w:p>
    <w:p w14:paraId="61E623A2" w14:textId="77777777" w:rsidR="00B46ED7" w:rsidRPr="00B46ED7" w:rsidRDefault="00B46ED7" w:rsidP="00B46ED7">
      <w:pPr>
        <w:shd w:val="clear" w:color="auto" w:fill="FFFFFF"/>
        <w:spacing w:after="300" w:line="240" w:lineRule="auto"/>
        <w:rPr>
          <w:rFonts w:ascii="Times New Roman" w:eastAsia="Times New Roman" w:hAnsi="Times New Roman" w:cs="Times New Roman"/>
          <w:color w:val="4F4F4F"/>
          <w:kern w:val="0"/>
          <w:sz w:val="24"/>
          <w:szCs w:val="24"/>
          <w14:ligatures w14:val="none"/>
        </w:rPr>
      </w:pPr>
      <w:r w:rsidRPr="00B46ED7">
        <w:rPr>
          <w:rFonts w:ascii="Times New Roman" w:eastAsia="Times New Roman" w:hAnsi="Times New Roman" w:cs="Times New Roman"/>
          <w:color w:val="4F4F4F"/>
          <w:kern w:val="0"/>
          <w:sz w:val="24"/>
          <w:szCs w:val="24"/>
          <w14:ligatures w14:val="none"/>
        </w:rPr>
        <w:t>John’s baptism was done by immersion in water. He baptized with water, not the Holy</w:t>
      </w:r>
    </w:p>
    <w:p w14:paraId="54F1F85C" w14:textId="77777777" w:rsidR="00B46ED7" w:rsidRPr="00B46ED7" w:rsidRDefault="00B46ED7" w:rsidP="00B46ED7">
      <w:pPr>
        <w:shd w:val="clear" w:color="auto" w:fill="FFFFFF"/>
        <w:spacing w:after="300" w:line="240" w:lineRule="auto"/>
        <w:rPr>
          <w:rFonts w:ascii="Times New Roman" w:eastAsia="Times New Roman" w:hAnsi="Times New Roman" w:cs="Times New Roman"/>
          <w:color w:val="4F4F4F"/>
          <w:kern w:val="0"/>
          <w:sz w:val="24"/>
          <w:szCs w:val="24"/>
          <w14:ligatures w14:val="none"/>
        </w:rPr>
      </w:pPr>
      <w:r w:rsidRPr="00B46ED7">
        <w:rPr>
          <w:rFonts w:ascii="Times New Roman" w:eastAsia="Times New Roman" w:hAnsi="Times New Roman" w:cs="Times New Roman"/>
          <w:color w:val="4F4F4F"/>
          <w:kern w:val="0"/>
          <w:sz w:val="24"/>
          <w:szCs w:val="24"/>
          <w14:ligatures w14:val="none"/>
        </w:rPr>
        <w:t xml:space="preserve">Spirit (Luke 3:16). His baptism was a two-fold symbol. John was not the first to baptize. The Jews and other nations/religions at times used it to initiate people into their group. It was a mark of identification. John’s baptism was a mark of identification, not into the Pharisaic religious order, but of true belief in the coming Messiah (John was the forerunner). Secondly, in Luke 3:3 we see that his baptism was for the repentance of sins. It was a sign of repentance and the cleansing that would come from God for those who repent. Purification was very important to the </w:t>
      </w:r>
      <w:proofErr w:type="gramStart"/>
      <w:r w:rsidRPr="00B46ED7">
        <w:rPr>
          <w:rFonts w:ascii="Times New Roman" w:eastAsia="Times New Roman" w:hAnsi="Times New Roman" w:cs="Times New Roman"/>
          <w:color w:val="4F4F4F"/>
          <w:kern w:val="0"/>
          <w:sz w:val="24"/>
          <w:szCs w:val="24"/>
          <w14:ligatures w14:val="none"/>
        </w:rPr>
        <w:t>Jews</w:t>
      </w:r>
      <w:proofErr w:type="gramEnd"/>
      <w:r w:rsidRPr="00B46ED7">
        <w:rPr>
          <w:rFonts w:ascii="Times New Roman" w:eastAsia="Times New Roman" w:hAnsi="Times New Roman" w:cs="Times New Roman"/>
          <w:color w:val="4F4F4F"/>
          <w:kern w:val="0"/>
          <w:sz w:val="24"/>
          <w:szCs w:val="24"/>
          <w14:ligatures w14:val="none"/>
        </w:rPr>
        <w:t xml:space="preserve"> and this was often done with water. </w:t>
      </w:r>
      <w:proofErr w:type="gramStart"/>
      <w:r w:rsidRPr="00B46ED7">
        <w:rPr>
          <w:rFonts w:ascii="Times New Roman" w:eastAsia="Times New Roman" w:hAnsi="Times New Roman" w:cs="Times New Roman"/>
          <w:color w:val="4F4F4F"/>
          <w:kern w:val="0"/>
          <w:sz w:val="24"/>
          <w:szCs w:val="24"/>
          <w14:ligatures w14:val="none"/>
        </w:rPr>
        <w:t>So</w:t>
      </w:r>
      <w:proofErr w:type="gramEnd"/>
      <w:r w:rsidRPr="00B46ED7">
        <w:rPr>
          <w:rFonts w:ascii="Times New Roman" w:eastAsia="Times New Roman" w:hAnsi="Times New Roman" w:cs="Times New Roman"/>
          <w:color w:val="4F4F4F"/>
          <w:kern w:val="0"/>
          <w:sz w:val="24"/>
          <w:szCs w:val="24"/>
          <w14:ligatures w14:val="none"/>
        </w:rPr>
        <w:t xml:space="preserve"> John’s baptism can be described as a ceremonial symbol of purification for those who repent of their sins and a mark of identification for the </w:t>
      </w:r>
      <w:r w:rsidRPr="00B46ED7">
        <w:rPr>
          <w:rFonts w:ascii="Times New Roman" w:eastAsia="Times New Roman" w:hAnsi="Times New Roman" w:cs="Times New Roman"/>
          <w:color w:val="4F4F4F"/>
          <w:kern w:val="0"/>
          <w:sz w:val="24"/>
          <w:szCs w:val="24"/>
          <w14:ligatures w14:val="none"/>
        </w:rPr>
        <w:lastRenderedPageBreak/>
        <w:t>those who believed the Messiah was coming and desired to follow Him. This was a transitional baptism between the forms sometimes practiced during that time in history and Christian baptism after faith in Christ, which would be commanded at the end of Jesus’ earthly ministry (Matthew 28:19-20). The disciples of Jesus were also performing baptisms, probably very similar in meaning to those of John. Jesus hadn’t died or risen yet and the Holy Spirit hadn’t started indwelling believers yet, so it is probably that those baptisms also stood for repentance and a mark of identification as a follower of Christ.</w:t>
      </w:r>
    </w:p>
    <w:p w14:paraId="61D1BA96" w14:textId="77777777" w:rsidR="00B46ED7" w:rsidRPr="00B46ED7" w:rsidRDefault="00B46ED7" w:rsidP="00B46ED7">
      <w:pPr>
        <w:shd w:val="clear" w:color="auto" w:fill="FFFFFF"/>
        <w:spacing w:after="300" w:line="240" w:lineRule="auto"/>
        <w:rPr>
          <w:rFonts w:ascii="Times New Roman" w:eastAsia="Times New Roman" w:hAnsi="Times New Roman" w:cs="Times New Roman"/>
          <w:color w:val="4F4F4F"/>
          <w:kern w:val="0"/>
          <w:sz w:val="24"/>
          <w:szCs w:val="24"/>
          <w14:ligatures w14:val="none"/>
        </w:rPr>
      </w:pPr>
      <w:r w:rsidRPr="00B46ED7">
        <w:rPr>
          <w:rFonts w:ascii="Times New Roman" w:eastAsia="Times New Roman" w:hAnsi="Times New Roman" w:cs="Times New Roman"/>
          <w:color w:val="4F4F4F"/>
          <w:kern w:val="0"/>
          <w:sz w:val="24"/>
          <w:szCs w:val="24"/>
          <w14:ligatures w14:val="none"/>
        </w:rPr>
        <w:t xml:space="preserve">The word baptism means to immerse or submerge. </w:t>
      </w:r>
      <w:proofErr w:type="gramStart"/>
      <w:r w:rsidRPr="00B46ED7">
        <w:rPr>
          <w:rFonts w:ascii="Times New Roman" w:eastAsia="Times New Roman" w:hAnsi="Times New Roman" w:cs="Times New Roman"/>
          <w:color w:val="4F4F4F"/>
          <w:kern w:val="0"/>
          <w:sz w:val="24"/>
          <w:szCs w:val="24"/>
          <w14:ligatures w14:val="none"/>
        </w:rPr>
        <w:t>Also</w:t>
      </w:r>
      <w:proofErr w:type="gramEnd"/>
      <w:r w:rsidRPr="00B46ED7">
        <w:rPr>
          <w:rFonts w:ascii="Times New Roman" w:eastAsia="Times New Roman" w:hAnsi="Times New Roman" w:cs="Times New Roman"/>
          <w:color w:val="4F4F4F"/>
          <w:kern w:val="0"/>
          <w:sz w:val="24"/>
          <w:szCs w:val="24"/>
          <w14:ligatures w14:val="none"/>
        </w:rPr>
        <w:t xml:space="preserve"> this is how John’s and Jesus’ ministries were performing baptisms. Notice that John chose a place to baptize because there was “much water there”. This would not be necessary if he was sprinkling. While the main point of this passage is not to teach immersion it does show that is the way it was done. Why would we change it?</w:t>
      </w:r>
    </w:p>
    <w:p w14:paraId="45EFEC2D" w14:textId="77777777" w:rsidR="00B46ED7" w:rsidRPr="00B46ED7" w:rsidRDefault="00B46ED7" w:rsidP="00B46ED7">
      <w:pPr>
        <w:shd w:val="clear" w:color="auto" w:fill="FFFFFF"/>
        <w:spacing w:after="300" w:line="240" w:lineRule="auto"/>
        <w:rPr>
          <w:rFonts w:ascii="Times New Roman" w:eastAsia="Times New Roman" w:hAnsi="Times New Roman" w:cs="Times New Roman"/>
          <w:color w:val="4F4F4F"/>
          <w:kern w:val="0"/>
          <w:sz w:val="24"/>
          <w:szCs w:val="24"/>
          <w14:ligatures w14:val="none"/>
        </w:rPr>
      </w:pPr>
      <w:r w:rsidRPr="00B46ED7">
        <w:rPr>
          <w:rFonts w:ascii="Times New Roman" w:eastAsia="Times New Roman" w:hAnsi="Times New Roman" w:cs="Times New Roman"/>
          <w:color w:val="4F4F4F"/>
          <w:kern w:val="0"/>
          <w:sz w:val="24"/>
          <w:szCs w:val="24"/>
          <w14:ligatures w14:val="none"/>
        </w:rPr>
        <w:t xml:space="preserve">We can also learn more about Jesus’ method of discipleship. He and His disciples were doing ministry (they were doing the baptisms, see John 4:2), but Jesus didn’t ignore them. He was “spending time with them” (this comes before the mention of baptism). This phrase encapsulates Jesus’ ministry to the twelve. He didn’t just write lessons for them to study. He spent time with them. This allowed Him to see their life and observe their actions. He could correct practical problems. He could use real situations, problems, and events to teach them. Faith is not theoretical or abstract. It is solid and real and to be practiced in everyday situations. I confess that at times I have just taught lessons at Bible study and think that that is enough. It is not. Just teaching lessons </w:t>
      </w:r>
      <w:proofErr w:type="gramStart"/>
      <w:r w:rsidRPr="00B46ED7">
        <w:rPr>
          <w:rFonts w:ascii="Times New Roman" w:eastAsia="Times New Roman" w:hAnsi="Times New Roman" w:cs="Times New Roman"/>
          <w:color w:val="4F4F4F"/>
          <w:kern w:val="0"/>
          <w:sz w:val="24"/>
          <w:szCs w:val="24"/>
          <w14:ligatures w14:val="none"/>
        </w:rPr>
        <w:t>is</w:t>
      </w:r>
      <w:proofErr w:type="gramEnd"/>
      <w:r w:rsidRPr="00B46ED7">
        <w:rPr>
          <w:rFonts w:ascii="Times New Roman" w:eastAsia="Times New Roman" w:hAnsi="Times New Roman" w:cs="Times New Roman"/>
          <w:color w:val="4F4F4F"/>
          <w:kern w:val="0"/>
          <w:sz w:val="24"/>
          <w:szCs w:val="24"/>
          <w14:ligatures w14:val="none"/>
        </w:rPr>
        <w:t xml:space="preserve"> not enough. I want and need to spend time with people so that I can help them learn through real situations and deal with real problems. If you desire to make </w:t>
      </w:r>
      <w:proofErr w:type="gramStart"/>
      <w:r w:rsidRPr="00B46ED7">
        <w:rPr>
          <w:rFonts w:ascii="Times New Roman" w:eastAsia="Times New Roman" w:hAnsi="Times New Roman" w:cs="Times New Roman"/>
          <w:color w:val="4F4F4F"/>
          <w:kern w:val="0"/>
          <w:sz w:val="24"/>
          <w:szCs w:val="24"/>
          <w14:ligatures w14:val="none"/>
        </w:rPr>
        <w:t>disciples</w:t>
      </w:r>
      <w:proofErr w:type="gramEnd"/>
      <w:r w:rsidRPr="00B46ED7">
        <w:rPr>
          <w:rFonts w:ascii="Times New Roman" w:eastAsia="Times New Roman" w:hAnsi="Times New Roman" w:cs="Times New Roman"/>
          <w:color w:val="4F4F4F"/>
          <w:kern w:val="0"/>
          <w:sz w:val="24"/>
          <w:szCs w:val="24"/>
          <w14:ligatures w14:val="none"/>
        </w:rPr>
        <w:t xml:space="preserve"> remember too that you need to spend time with them, not just teach them.</w:t>
      </w:r>
    </w:p>
    <w:p w14:paraId="20445277" w14:textId="77777777" w:rsidR="00B46ED7" w:rsidRPr="00B46ED7" w:rsidRDefault="00B46ED7" w:rsidP="00B46ED7">
      <w:pPr>
        <w:shd w:val="clear" w:color="auto" w:fill="FFFFFF"/>
        <w:spacing w:before="100" w:beforeAutospacing="1" w:after="100" w:afterAutospacing="1" w:line="240" w:lineRule="auto"/>
        <w:outlineLvl w:val="1"/>
        <w:rPr>
          <w:rFonts w:ascii="Times New Roman" w:eastAsia="Times New Roman" w:hAnsi="Times New Roman" w:cs="Times New Roman"/>
          <w:b/>
          <w:bCs/>
          <w:color w:val="4F4F4F"/>
          <w:kern w:val="0"/>
          <w:sz w:val="24"/>
          <w:szCs w:val="24"/>
          <w14:ligatures w14:val="none"/>
        </w:rPr>
      </w:pPr>
      <w:r w:rsidRPr="00B46ED7">
        <w:rPr>
          <w:rFonts w:ascii="Times New Roman" w:eastAsia="Times New Roman" w:hAnsi="Times New Roman" w:cs="Times New Roman"/>
          <w:b/>
          <w:bCs/>
          <w:color w:val="4F4F4F"/>
          <w:kern w:val="0"/>
          <w:sz w:val="24"/>
          <w:szCs w:val="24"/>
          <w14:ligatures w14:val="none"/>
        </w:rPr>
        <w:t>II. Christ must increase. John must decrease. (26-30)</w:t>
      </w:r>
    </w:p>
    <w:p w14:paraId="781C6A15" w14:textId="77777777" w:rsidR="00B46ED7" w:rsidRPr="00B46ED7" w:rsidRDefault="00B46ED7" w:rsidP="00B46ED7">
      <w:pPr>
        <w:shd w:val="clear" w:color="auto" w:fill="FFFFFF"/>
        <w:spacing w:after="300" w:line="240" w:lineRule="auto"/>
        <w:rPr>
          <w:rFonts w:ascii="Times New Roman" w:eastAsia="Times New Roman" w:hAnsi="Times New Roman" w:cs="Times New Roman"/>
          <w:color w:val="4F4F4F"/>
          <w:kern w:val="0"/>
          <w:sz w:val="24"/>
          <w:szCs w:val="24"/>
          <w14:ligatures w14:val="none"/>
        </w:rPr>
      </w:pPr>
      <w:r w:rsidRPr="00B46ED7">
        <w:rPr>
          <w:rFonts w:ascii="Times New Roman" w:eastAsia="Times New Roman" w:hAnsi="Times New Roman" w:cs="Times New Roman"/>
          <w:b/>
          <w:bCs/>
          <w:color w:val="4F4F4F"/>
          <w:kern w:val="0"/>
          <w:sz w:val="24"/>
          <w:szCs w:val="24"/>
          <w14:ligatures w14:val="none"/>
        </w:rPr>
        <w:t>Verse by Verse Commentary</w:t>
      </w:r>
    </w:p>
    <w:p w14:paraId="751E9313" w14:textId="77777777" w:rsidR="00B46ED7" w:rsidRPr="00B46ED7" w:rsidRDefault="00B46ED7" w:rsidP="00B46ED7">
      <w:pPr>
        <w:shd w:val="clear" w:color="auto" w:fill="FFFFFF"/>
        <w:spacing w:after="300" w:line="240" w:lineRule="auto"/>
        <w:rPr>
          <w:rFonts w:ascii="Times New Roman" w:eastAsia="Times New Roman" w:hAnsi="Times New Roman" w:cs="Times New Roman"/>
          <w:color w:val="4F4F4F"/>
          <w:kern w:val="0"/>
          <w:sz w:val="24"/>
          <w:szCs w:val="24"/>
          <w14:ligatures w14:val="none"/>
        </w:rPr>
      </w:pPr>
      <w:r w:rsidRPr="00B46ED7">
        <w:rPr>
          <w:rFonts w:ascii="Times New Roman" w:eastAsia="Times New Roman" w:hAnsi="Times New Roman" w:cs="Times New Roman"/>
          <w:color w:val="4F4F4F"/>
          <w:kern w:val="0"/>
          <w:sz w:val="24"/>
          <w:szCs w:val="24"/>
          <w14:ligatures w14:val="none"/>
        </w:rPr>
        <w:t xml:space="preserve">John’s disciples appear to be fiercely loyal. They were worried because Jesus was growing so popular, even more than John. More and more people were following Jesus and His ministry and fewer people were going out to John. They are telling the situation to John to see what needed to be done about it. What might they have expected John to answer? Perhaps they thought John would say “Oh, no! We need to get out there and start inviting more people. Go out and try to share with people about the benefits of our ministry so that they will come here.” Or “We don’t have enough appeal to the common man. Next meeting let’s bring out some drums and have a couple of singers. That </w:t>
      </w:r>
      <w:proofErr w:type="spellStart"/>
      <w:r w:rsidRPr="00B46ED7">
        <w:rPr>
          <w:rFonts w:ascii="Times New Roman" w:eastAsia="Times New Roman" w:hAnsi="Times New Roman" w:cs="Times New Roman"/>
          <w:color w:val="4F4F4F"/>
          <w:kern w:val="0"/>
          <w:sz w:val="24"/>
          <w:szCs w:val="24"/>
          <w14:ligatures w14:val="none"/>
        </w:rPr>
        <w:t>oughta</w:t>
      </w:r>
      <w:proofErr w:type="spellEnd"/>
      <w:r w:rsidRPr="00B46ED7">
        <w:rPr>
          <w:rFonts w:ascii="Times New Roman" w:eastAsia="Times New Roman" w:hAnsi="Times New Roman" w:cs="Times New Roman"/>
          <w:color w:val="4F4F4F"/>
          <w:kern w:val="0"/>
          <w:sz w:val="24"/>
          <w:szCs w:val="24"/>
          <w14:ligatures w14:val="none"/>
        </w:rPr>
        <w:t xml:space="preserve"> get </w:t>
      </w:r>
      <w:proofErr w:type="spellStart"/>
      <w:proofErr w:type="gramStart"/>
      <w:r w:rsidRPr="00B46ED7">
        <w:rPr>
          <w:rFonts w:ascii="Times New Roman" w:eastAsia="Times New Roman" w:hAnsi="Times New Roman" w:cs="Times New Roman"/>
          <w:color w:val="4F4F4F"/>
          <w:kern w:val="0"/>
          <w:sz w:val="24"/>
          <w:szCs w:val="24"/>
          <w14:ligatures w14:val="none"/>
        </w:rPr>
        <w:t>there</w:t>
      </w:r>
      <w:proofErr w:type="spellEnd"/>
      <w:proofErr w:type="gramEnd"/>
      <w:r w:rsidRPr="00B46ED7">
        <w:rPr>
          <w:rFonts w:ascii="Times New Roman" w:eastAsia="Times New Roman" w:hAnsi="Times New Roman" w:cs="Times New Roman"/>
          <w:color w:val="4F4F4F"/>
          <w:kern w:val="0"/>
          <w:sz w:val="24"/>
          <w:szCs w:val="24"/>
          <w14:ligatures w14:val="none"/>
        </w:rPr>
        <w:t xml:space="preserve"> attention!” or “It seems like few people are loyal to us anymore. Let’s just stop.”</w:t>
      </w:r>
    </w:p>
    <w:p w14:paraId="30FD2C06" w14:textId="77777777" w:rsidR="00B46ED7" w:rsidRPr="00B46ED7" w:rsidRDefault="00B46ED7" w:rsidP="00B46ED7">
      <w:pPr>
        <w:shd w:val="clear" w:color="auto" w:fill="FFFFFF"/>
        <w:spacing w:after="300" w:line="240" w:lineRule="auto"/>
        <w:rPr>
          <w:rFonts w:ascii="Times New Roman" w:eastAsia="Times New Roman" w:hAnsi="Times New Roman" w:cs="Times New Roman"/>
          <w:color w:val="4F4F4F"/>
          <w:kern w:val="0"/>
          <w:sz w:val="24"/>
          <w:szCs w:val="24"/>
          <w14:ligatures w14:val="none"/>
        </w:rPr>
      </w:pPr>
      <w:r w:rsidRPr="00B46ED7">
        <w:rPr>
          <w:rFonts w:ascii="Times New Roman" w:eastAsia="Times New Roman" w:hAnsi="Times New Roman" w:cs="Times New Roman"/>
          <w:color w:val="4F4F4F"/>
          <w:kern w:val="0"/>
          <w:sz w:val="24"/>
          <w:szCs w:val="24"/>
          <w14:ligatures w14:val="none"/>
        </w:rPr>
        <w:t xml:space="preserve">But John didn’t say any of those things. Not only was he not concerned or worried, but he endorsed Jesus’ ministry (it is rare to see a preacher endorse someone else’s ministry, see Scott). Firstly, he said that if </w:t>
      </w:r>
      <w:proofErr w:type="gramStart"/>
      <w:r w:rsidRPr="00B46ED7">
        <w:rPr>
          <w:rFonts w:ascii="Times New Roman" w:eastAsia="Times New Roman" w:hAnsi="Times New Roman" w:cs="Times New Roman"/>
          <w:color w:val="4F4F4F"/>
          <w:kern w:val="0"/>
          <w:sz w:val="24"/>
          <w:szCs w:val="24"/>
          <w14:ligatures w14:val="none"/>
        </w:rPr>
        <w:t>so</w:t>
      </w:r>
      <w:proofErr w:type="gramEnd"/>
      <w:r w:rsidRPr="00B46ED7">
        <w:rPr>
          <w:rFonts w:ascii="Times New Roman" w:eastAsia="Times New Roman" w:hAnsi="Times New Roman" w:cs="Times New Roman"/>
          <w:color w:val="4F4F4F"/>
          <w:kern w:val="0"/>
          <w:sz w:val="24"/>
          <w:szCs w:val="24"/>
          <w14:ligatures w14:val="none"/>
        </w:rPr>
        <w:t xml:space="preserve"> many people were following Jesus evidently it must come from God. In other words, “his authority comes from </w:t>
      </w:r>
      <w:proofErr w:type="gramStart"/>
      <w:r w:rsidRPr="00B46ED7">
        <w:rPr>
          <w:rFonts w:ascii="Times New Roman" w:eastAsia="Times New Roman" w:hAnsi="Times New Roman" w:cs="Times New Roman"/>
          <w:color w:val="4F4F4F"/>
          <w:kern w:val="0"/>
          <w:sz w:val="24"/>
          <w:szCs w:val="24"/>
          <w14:ligatures w14:val="none"/>
        </w:rPr>
        <w:t>God</w:t>
      </w:r>
      <w:proofErr w:type="gramEnd"/>
      <w:r w:rsidRPr="00B46ED7">
        <w:rPr>
          <w:rFonts w:ascii="Times New Roman" w:eastAsia="Times New Roman" w:hAnsi="Times New Roman" w:cs="Times New Roman"/>
          <w:color w:val="4F4F4F"/>
          <w:kern w:val="0"/>
          <w:sz w:val="24"/>
          <w:szCs w:val="24"/>
          <w14:ligatures w14:val="none"/>
        </w:rPr>
        <w:t xml:space="preserve"> and I am not going to fight against it”. Secondly, he once again said that he wasn’t the Christ. He didn’t want to mislead or trick people or cause anyone to think he was something he wasn’t. His goal wasn’t to gather attention or followers or </w:t>
      </w:r>
      <w:r w:rsidRPr="00B46ED7">
        <w:rPr>
          <w:rFonts w:ascii="Times New Roman" w:eastAsia="Times New Roman" w:hAnsi="Times New Roman" w:cs="Times New Roman"/>
          <w:color w:val="4F4F4F"/>
          <w:kern w:val="0"/>
          <w:sz w:val="24"/>
          <w:szCs w:val="24"/>
          <w14:ligatures w14:val="none"/>
        </w:rPr>
        <w:lastRenderedPageBreak/>
        <w:t>appear important. Thirdly, he said he was sent before Christ. He was a forerunner, a messenger. His goal was not to stop the people from going to Jesus, but to push them to Jesus! Fourthly, he was excited and joyful to hear the news! Fifthly, he admitted the necessity that this transition from him to Jesus continue.</w:t>
      </w:r>
    </w:p>
    <w:p w14:paraId="7B8EC036" w14:textId="77777777" w:rsidR="00B46ED7" w:rsidRPr="00B46ED7" w:rsidRDefault="00B46ED7" w:rsidP="00B46ED7">
      <w:pPr>
        <w:shd w:val="clear" w:color="auto" w:fill="FFFFFF"/>
        <w:spacing w:after="300" w:line="240" w:lineRule="auto"/>
        <w:rPr>
          <w:rFonts w:ascii="Times New Roman" w:eastAsia="Times New Roman" w:hAnsi="Times New Roman" w:cs="Times New Roman"/>
          <w:color w:val="4F4F4F"/>
          <w:kern w:val="0"/>
          <w:sz w:val="24"/>
          <w:szCs w:val="24"/>
          <w14:ligatures w14:val="none"/>
        </w:rPr>
      </w:pPr>
      <w:hyperlink r:id="rId7" w:history="1">
        <w:r w:rsidRPr="00B46ED7">
          <w:rPr>
            <w:rFonts w:ascii="Times New Roman" w:eastAsia="Times New Roman" w:hAnsi="Times New Roman" w:cs="Times New Roman"/>
            <w:color w:val="0000FF"/>
            <w:kern w:val="0"/>
            <w:sz w:val="24"/>
            <w:szCs w:val="24"/>
            <w:u w:val="single"/>
            <w14:ligatures w14:val="none"/>
          </w:rPr>
          <w:t>John the Baptist</w:t>
        </w:r>
      </w:hyperlink>
      <w:r w:rsidRPr="00B46ED7">
        <w:rPr>
          <w:rFonts w:ascii="Times New Roman" w:eastAsia="Times New Roman" w:hAnsi="Times New Roman" w:cs="Times New Roman"/>
          <w:color w:val="4F4F4F"/>
          <w:kern w:val="0"/>
          <w:sz w:val="24"/>
          <w:szCs w:val="24"/>
          <w14:ligatures w14:val="none"/>
        </w:rPr>
        <w:t xml:space="preserve"> is a great example for us. He didn’t do ministry to get attention or power. He didn’t do ministry to feel important. He didn’t do ministry because he liked to lead or wanted people to follow him. He had no selfish motivation. He did ministry </w:t>
      </w:r>
      <w:proofErr w:type="gramStart"/>
      <w:r w:rsidRPr="00B46ED7">
        <w:rPr>
          <w:rFonts w:ascii="Times New Roman" w:eastAsia="Times New Roman" w:hAnsi="Times New Roman" w:cs="Times New Roman"/>
          <w:color w:val="4F4F4F"/>
          <w:kern w:val="0"/>
          <w:sz w:val="24"/>
          <w:szCs w:val="24"/>
          <w14:ligatures w14:val="none"/>
        </w:rPr>
        <w:t>in order to</w:t>
      </w:r>
      <w:proofErr w:type="gramEnd"/>
      <w:r w:rsidRPr="00B46ED7">
        <w:rPr>
          <w:rFonts w:ascii="Times New Roman" w:eastAsia="Times New Roman" w:hAnsi="Times New Roman" w:cs="Times New Roman"/>
          <w:color w:val="4F4F4F"/>
          <w:kern w:val="0"/>
          <w:sz w:val="24"/>
          <w:szCs w:val="24"/>
          <w14:ligatures w14:val="none"/>
        </w:rPr>
        <w:t> </w:t>
      </w:r>
      <w:r w:rsidRPr="00B46ED7">
        <w:rPr>
          <w:rFonts w:ascii="Times New Roman" w:eastAsia="Times New Roman" w:hAnsi="Times New Roman" w:cs="Times New Roman"/>
          <w:color w:val="4F4F4F"/>
          <w:kern w:val="0"/>
          <w:sz w:val="24"/>
          <w:szCs w:val="24"/>
          <w:u w:val="single"/>
          <w14:ligatures w14:val="none"/>
        </w:rPr>
        <w:t>point people to Christ</w:t>
      </w:r>
      <w:r w:rsidRPr="00B46ED7">
        <w:rPr>
          <w:rFonts w:ascii="Times New Roman" w:eastAsia="Times New Roman" w:hAnsi="Times New Roman" w:cs="Times New Roman"/>
          <w:color w:val="4F4F4F"/>
          <w:kern w:val="0"/>
          <w:sz w:val="24"/>
          <w:szCs w:val="24"/>
          <w14:ligatures w14:val="none"/>
        </w:rPr>
        <w:t xml:space="preserve">. This was his motivation. It wasn’t about him. It was about Christ. All the glory was for God. John was so humble and gracious. He was a true servant, willing to serve in the background without getting recognition. </w:t>
      </w:r>
      <w:proofErr w:type="gramStart"/>
      <w:r w:rsidRPr="00B46ED7">
        <w:rPr>
          <w:rFonts w:ascii="Times New Roman" w:eastAsia="Times New Roman" w:hAnsi="Times New Roman" w:cs="Times New Roman"/>
          <w:color w:val="4F4F4F"/>
          <w:kern w:val="0"/>
          <w:sz w:val="24"/>
          <w:szCs w:val="24"/>
          <w14:ligatures w14:val="none"/>
        </w:rPr>
        <w:t>Also</w:t>
      </w:r>
      <w:proofErr w:type="gramEnd"/>
      <w:r w:rsidRPr="00B46ED7">
        <w:rPr>
          <w:rFonts w:ascii="Times New Roman" w:eastAsia="Times New Roman" w:hAnsi="Times New Roman" w:cs="Times New Roman"/>
          <w:color w:val="4F4F4F"/>
          <w:kern w:val="0"/>
          <w:sz w:val="24"/>
          <w:szCs w:val="24"/>
          <w14:ligatures w14:val="none"/>
        </w:rPr>
        <w:t xml:space="preserve"> He didn’t quit just because others were more successful or popular.</w:t>
      </w:r>
    </w:p>
    <w:p w14:paraId="2E70D63F" w14:textId="77777777" w:rsidR="00B46ED7" w:rsidRPr="00B46ED7" w:rsidRDefault="00B46ED7" w:rsidP="00B46ED7">
      <w:pPr>
        <w:shd w:val="clear" w:color="auto" w:fill="FFFFFF"/>
        <w:spacing w:after="300" w:line="240" w:lineRule="auto"/>
        <w:rPr>
          <w:rFonts w:ascii="Times New Roman" w:eastAsia="Times New Roman" w:hAnsi="Times New Roman" w:cs="Times New Roman"/>
          <w:color w:val="4F4F4F"/>
          <w:kern w:val="0"/>
          <w:sz w:val="24"/>
          <w:szCs w:val="24"/>
          <w14:ligatures w14:val="none"/>
        </w:rPr>
      </w:pPr>
      <w:r w:rsidRPr="00B46ED7">
        <w:rPr>
          <w:rFonts w:ascii="Times New Roman" w:eastAsia="Times New Roman" w:hAnsi="Times New Roman" w:cs="Times New Roman"/>
          <w:color w:val="4F4F4F"/>
          <w:kern w:val="0"/>
          <w:sz w:val="24"/>
          <w:szCs w:val="24"/>
          <w14:ligatures w14:val="none"/>
        </w:rPr>
        <w:t xml:space="preserve">What a great example this is for us! So often people have wrong motivations for ministry. Many do it to feel important or get attention, but this is </w:t>
      </w:r>
      <w:proofErr w:type="gramStart"/>
      <w:r w:rsidRPr="00B46ED7">
        <w:rPr>
          <w:rFonts w:ascii="Times New Roman" w:eastAsia="Times New Roman" w:hAnsi="Times New Roman" w:cs="Times New Roman"/>
          <w:color w:val="4F4F4F"/>
          <w:kern w:val="0"/>
          <w:sz w:val="24"/>
          <w:szCs w:val="24"/>
          <w14:ligatures w14:val="none"/>
        </w:rPr>
        <w:t>a very</w:t>
      </w:r>
      <w:proofErr w:type="gramEnd"/>
      <w:r w:rsidRPr="00B46ED7">
        <w:rPr>
          <w:rFonts w:ascii="Times New Roman" w:eastAsia="Times New Roman" w:hAnsi="Times New Roman" w:cs="Times New Roman"/>
          <w:color w:val="4F4F4F"/>
          <w:kern w:val="0"/>
          <w:sz w:val="24"/>
          <w:szCs w:val="24"/>
          <w14:ligatures w14:val="none"/>
        </w:rPr>
        <w:t xml:space="preserve"> bad motivation. We need to examine our heart and question why we share the gospel and do ministry. If we find ourselves getting jealous of people who “take </w:t>
      </w:r>
      <w:proofErr w:type="spellStart"/>
      <w:r w:rsidRPr="00B46ED7">
        <w:rPr>
          <w:rFonts w:ascii="Times New Roman" w:eastAsia="Times New Roman" w:hAnsi="Times New Roman" w:cs="Times New Roman"/>
          <w:color w:val="4F4F4F"/>
          <w:kern w:val="0"/>
          <w:sz w:val="24"/>
          <w:szCs w:val="24"/>
          <w:u w:val="single"/>
          <w14:ligatures w14:val="none"/>
        </w:rPr>
        <w:t>our</w:t>
      </w:r>
      <w:r w:rsidRPr="00B46ED7">
        <w:rPr>
          <w:rFonts w:ascii="Times New Roman" w:eastAsia="Times New Roman" w:hAnsi="Times New Roman" w:cs="Times New Roman"/>
          <w:color w:val="4F4F4F"/>
          <w:kern w:val="0"/>
          <w:sz w:val="24"/>
          <w:szCs w:val="24"/>
          <w14:ligatures w14:val="none"/>
        </w:rPr>
        <w:t>students</w:t>
      </w:r>
      <w:proofErr w:type="spellEnd"/>
      <w:r w:rsidRPr="00B46ED7">
        <w:rPr>
          <w:rFonts w:ascii="Times New Roman" w:eastAsia="Times New Roman" w:hAnsi="Times New Roman" w:cs="Times New Roman"/>
          <w:color w:val="4F4F4F"/>
          <w:kern w:val="0"/>
          <w:sz w:val="24"/>
          <w:szCs w:val="24"/>
          <w14:ligatures w14:val="none"/>
        </w:rPr>
        <w:t xml:space="preserve">” or upset because the ones we teach go to another church/study/fellowship/pastor/counselor etc. then our motivation is </w:t>
      </w:r>
      <w:proofErr w:type="gramStart"/>
      <w:r w:rsidRPr="00B46ED7">
        <w:rPr>
          <w:rFonts w:ascii="Times New Roman" w:eastAsia="Times New Roman" w:hAnsi="Times New Roman" w:cs="Times New Roman"/>
          <w:color w:val="4F4F4F"/>
          <w:kern w:val="0"/>
          <w:sz w:val="24"/>
          <w:szCs w:val="24"/>
          <w14:ligatures w14:val="none"/>
        </w:rPr>
        <w:t>wrong</w:t>
      </w:r>
      <w:proofErr w:type="gramEnd"/>
      <w:r w:rsidRPr="00B46ED7">
        <w:rPr>
          <w:rFonts w:ascii="Times New Roman" w:eastAsia="Times New Roman" w:hAnsi="Times New Roman" w:cs="Times New Roman"/>
          <w:color w:val="4F4F4F"/>
          <w:kern w:val="0"/>
          <w:sz w:val="24"/>
          <w:szCs w:val="24"/>
          <w14:ligatures w14:val="none"/>
        </w:rPr>
        <w:t xml:space="preserve"> and we need to confess it to Christ.</w:t>
      </w:r>
    </w:p>
    <w:p w14:paraId="39D807D4" w14:textId="77777777" w:rsidR="00B46ED7" w:rsidRPr="00B46ED7" w:rsidRDefault="00B46ED7" w:rsidP="00B46ED7">
      <w:pPr>
        <w:shd w:val="clear" w:color="auto" w:fill="FFFFFF"/>
        <w:spacing w:after="300" w:line="240" w:lineRule="auto"/>
        <w:rPr>
          <w:rFonts w:ascii="Times New Roman" w:eastAsia="Times New Roman" w:hAnsi="Times New Roman" w:cs="Times New Roman"/>
          <w:color w:val="4F4F4F"/>
          <w:kern w:val="0"/>
          <w:sz w:val="24"/>
          <w:szCs w:val="24"/>
          <w14:ligatures w14:val="none"/>
        </w:rPr>
      </w:pPr>
      <w:r w:rsidRPr="00B46ED7">
        <w:rPr>
          <w:rFonts w:ascii="Times New Roman" w:eastAsia="Times New Roman" w:hAnsi="Times New Roman" w:cs="Times New Roman"/>
          <w:color w:val="4F4F4F"/>
          <w:kern w:val="0"/>
          <w:sz w:val="24"/>
          <w:szCs w:val="24"/>
          <w14:ligatures w14:val="none"/>
        </w:rPr>
        <w:t xml:space="preserve">One might say, “Well, John was giving way to Jesus. If Jesus </w:t>
      </w:r>
      <w:proofErr w:type="gramStart"/>
      <w:r w:rsidRPr="00B46ED7">
        <w:rPr>
          <w:rFonts w:ascii="Times New Roman" w:eastAsia="Times New Roman" w:hAnsi="Times New Roman" w:cs="Times New Roman"/>
          <w:color w:val="4F4F4F"/>
          <w:kern w:val="0"/>
          <w:sz w:val="24"/>
          <w:szCs w:val="24"/>
          <w14:ligatures w14:val="none"/>
        </w:rPr>
        <w:t>comes</w:t>
      </w:r>
      <w:proofErr w:type="gramEnd"/>
      <w:r w:rsidRPr="00B46ED7">
        <w:rPr>
          <w:rFonts w:ascii="Times New Roman" w:eastAsia="Times New Roman" w:hAnsi="Times New Roman" w:cs="Times New Roman"/>
          <w:color w:val="4F4F4F"/>
          <w:kern w:val="0"/>
          <w:sz w:val="24"/>
          <w:szCs w:val="24"/>
          <w14:ligatures w14:val="none"/>
        </w:rPr>
        <w:t xml:space="preserve"> I will let Him take over ministry, but I won’t give in to anybody else!” This person needs to look at Jesus! Jesus Himself was happy when others were ministering though not part of his group (Luke 9:49-50). Paul also didn’t want people to think they belonged to him or Apollos, but that only God was important (1 Corinthians 3:4-9).</w:t>
      </w:r>
    </w:p>
    <w:p w14:paraId="2FB11ACC" w14:textId="77777777" w:rsidR="00B46ED7" w:rsidRPr="00B46ED7" w:rsidRDefault="00B46ED7" w:rsidP="00B46ED7">
      <w:pPr>
        <w:shd w:val="clear" w:color="auto" w:fill="FFFFFF"/>
        <w:spacing w:after="300" w:line="240" w:lineRule="auto"/>
        <w:rPr>
          <w:rFonts w:ascii="Times New Roman" w:eastAsia="Times New Roman" w:hAnsi="Times New Roman" w:cs="Times New Roman"/>
          <w:color w:val="4F4F4F"/>
          <w:kern w:val="0"/>
          <w:sz w:val="24"/>
          <w:szCs w:val="24"/>
          <w14:ligatures w14:val="none"/>
        </w:rPr>
      </w:pPr>
      <w:r w:rsidRPr="00B46ED7">
        <w:rPr>
          <w:rFonts w:ascii="Times New Roman" w:eastAsia="Times New Roman" w:hAnsi="Times New Roman" w:cs="Times New Roman"/>
          <w:color w:val="4F4F4F"/>
          <w:kern w:val="0"/>
          <w:sz w:val="24"/>
          <w:szCs w:val="24"/>
          <w14:ligatures w14:val="none"/>
        </w:rPr>
        <w:t xml:space="preserve">If our friends or students go to a cult or bad church/fellowship </w:t>
      </w:r>
      <w:proofErr w:type="spellStart"/>
      <w:r w:rsidRPr="00B46ED7">
        <w:rPr>
          <w:rFonts w:ascii="Times New Roman" w:eastAsia="Times New Roman" w:hAnsi="Times New Roman" w:cs="Times New Roman"/>
          <w:color w:val="4F4F4F"/>
          <w:kern w:val="0"/>
          <w:sz w:val="24"/>
          <w:szCs w:val="24"/>
          <w14:ligatures w14:val="none"/>
        </w:rPr>
        <w:t>etc</w:t>
      </w:r>
      <w:proofErr w:type="spellEnd"/>
      <w:r w:rsidRPr="00B46ED7">
        <w:rPr>
          <w:rFonts w:ascii="Times New Roman" w:eastAsia="Times New Roman" w:hAnsi="Times New Roman" w:cs="Times New Roman"/>
          <w:color w:val="4F4F4F"/>
          <w:kern w:val="0"/>
          <w:sz w:val="24"/>
          <w:szCs w:val="24"/>
          <w14:ligatures w14:val="none"/>
        </w:rPr>
        <w:t xml:space="preserve">, then it is reasonable to talk with them and encourage them not to go. But if it has sound doctrine and it is good for their overall spiritual growth do not discourage </w:t>
      </w:r>
      <w:proofErr w:type="gramStart"/>
      <w:r w:rsidRPr="00B46ED7">
        <w:rPr>
          <w:rFonts w:ascii="Times New Roman" w:eastAsia="Times New Roman" w:hAnsi="Times New Roman" w:cs="Times New Roman"/>
          <w:color w:val="4F4F4F"/>
          <w:kern w:val="0"/>
          <w:sz w:val="24"/>
          <w:szCs w:val="24"/>
          <w14:ligatures w14:val="none"/>
        </w:rPr>
        <w:t>them, but</w:t>
      </w:r>
      <w:proofErr w:type="gramEnd"/>
      <w:r w:rsidRPr="00B46ED7">
        <w:rPr>
          <w:rFonts w:ascii="Times New Roman" w:eastAsia="Times New Roman" w:hAnsi="Times New Roman" w:cs="Times New Roman"/>
          <w:color w:val="4F4F4F"/>
          <w:kern w:val="0"/>
          <w:sz w:val="24"/>
          <w:szCs w:val="24"/>
          <w14:ligatures w14:val="none"/>
        </w:rPr>
        <w:t xml:space="preserve"> encourage them! Whatever helps people to grow closer to God and expand His kingdom is good. Do not find yourself working against other believers or being jealous of them. Do the work that God has given you to do without attention or loyalty or thanks. Point people to God. It is not about you or me.</w:t>
      </w:r>
    </w:p>
    <w:p w14:paraId="385DC23A" w14:textId="77777777" w:rsidR="00B46ED7" w:rsidRPr="00B46ED7" w:rsidRDefault="00B46ED7" w:rsidP="00B46ED7">
      <w:pPr>
        <w:shd w:val="clear" w:color="auto" w:fill="FFFFFF"/>
        <w:spacing w:before="100" w:beforeAutospacing="1" w:after="100" w:afterAutospacing="1" w:line="240" w:lineRule="auto"/>
        <w:outlineLvl w:val="1"/>
        <w:rPr>
          <w:rFonts w:ascii="Times New Roman" w:eastAsia="Times New Roman" w:hAnsi="Times New Roman" w:cs="Times New Roman"/>
          <w:b/>
          <w:bCs/>
          <w:color w:val="4F4F4F"/>
          <w:kern w:val="0"/>
          <w:sz w:val="24"/>
          <w:szCs w:val="24"/>
          <w14:ligatures w14:val="none"/>
        </w:rPr>
      </w:pPr>
      <w:r w:rsidRPr="00B46ED7">
        <w:rPr>
          <w:rFonts w:ascii="Times New Roman" w:eastAsia="Times New Roman" w:hAnsi="Times New Roman" w:cs="Times New Roman"/>
          <w:b/>
          <w:bCs/>
          <w:color w:val="4F4F4F"/>
          <w:kern w:val="0"/>
          <w:sz w:val="24"/>
          <w:szCs w:val="24"/>
          <w14:ligatures w14:val="none"/>
        </w:rPr>
        <w:t>III. Brief “theology” of Jesus (31-36)</w:t>
      </w:r>
    </w:p>
    <w:p w14:paraId="7FF0F4CC" w14:textId="77777777" w:rsidR="00B46ED7" w:rsidRPr="00B46ED7" w:rsidRDefault="00B46ED7" w:rsidP="00B46ED7">
      <w:pPr>
        <w:shd w:val="clear" w:color="auto" w:fill="FFFFFF"/>
        <w:spacing w:after="300" w:line="240" w:lineRule="auto"/>
        <w:rPr>
          <w:rFonts w:ascii="Times New Roman" w:eastAsia="Times New Roman" w:hAnsi="Times New Roman" w:cs="Times New Roman"/>
          <w:color w:val="4F4F4F"/>
          <w:kern w:val="0"/>
          <w:sz w:val="24"/>
          <w:szCs w:val="24"/>
          <w14:ligatures w14:val="none"/>
        </w:rPr>
      </w:pPr>
      <w:r w:rsidRPr="00B46ED7">
        <w:rPr>
          <w:rFonts w:ascii="Times New Roman" w:eastAsia="Times New Roman" w:hAnsi="Times New Roman" w:cs="Times New Roman"/>
          <w:b/>
          <w:bCs/>
          <w:color w:val="4F4F4F"/>
          <w:kern w:val="0"/>
          <w:sz w:val="24"/>
          <w:szCs w:val="24"/>
          <w14:ligatures w14:val="none"/>
        </w:rPr>
        <w:t>Commentary</w:t>
      </w:r>
    </w:p>
    <w:p w14:paraId="59EC2C1F" w14:textId="77777777" w:rsidR="00B46ED7" w:rsidRPr="00B46ED7" w:rsidRDefault="00B46ED7" w:rsidP="00B46ED7">
      <w:pPr>
        <w:shd w:val="clear" w:color="auto" w:fill="FFFFFF"/>
        <w:spacing w:after="300" w:line="240" w:lineRule="auto"/>
        <w:rPr>
          <w:rFonts w:ascii="Times New Roman" w:eastAsia="Times New Roman" w:hAnsi="Times New Roman" w:cs="Times New Roman"/>
          <w:color w:val="4F4F4F"/>
          <w:kern w:val="0"/>
          <w:sz w:val="24"/>
          <w:szCs w:val="24"/>
          <w14:ligatures w14:val="none"/>
        </w:rPr>
      </w:pPr>
      <w:r w:rsidRPr="00B46ED7">
        <w:rPr>
          <w:rFonts w:ascii="Times New Roman" w:eastAsia="Times New Roman" w:hAnsi="Times New Roman" w:cs="Times New Roman"/>
          <w:color w:val="4F4F4F"/>
          <w:kern w:val="0"/>
          <w:sz w:val="24"/>
          <w:szCs w:val="24"/>
          <w14:ligatures w14:val="none"/>
        </w:rPr>
        <w:t xml:space="preserve">From John 3:13 we see that Jesus descended from heaven. He came from heaven as the Son of God who has always existed. If he was merely a human, he wouldn’t have any special authority. But He did have special authority and is over everything because He came down from heaven, and not just any position in heaven, but from the highest position, from the very throne. </w:t>
      </w:r>
      <w:proofErr w:type="gramStart"/>
      <w:r w:rsidRPr="00B46ED7">
        <w:rPr>
          <w:rFonts w:ascii="Times New Roman" w:eastAsia="Times New Roman" w:hAnsi="Times New Roman" w:cs="Times New Roman"/>
          <w:color w:val="4F4F4F"/>
          <w:kern w:val="0"/>
          <w:sz w:val="24"/>
          <w:szCs w:val="24"/>
          <w14:ligatures w14:val="none"/>
        </w:rPr>
        <w:t>So</w:t>
      </w:r>
      <w:proofErr w:type="gramEnd"/>
      <w:r w:rsidRPr="00B46ED7">
        <w:rPr>
          <w:rFonts w:ascii="Times New Roman" w:eastAsia="Times New Roman" w:hAnsi="Times New Roman" w:cs="Times New Roman"/>
          <w:color w:val="4F4F4F"/>
          <w:kern w:val="0"/>
          <w:sz w:val="24"/>
          <w:szCs w:val="24"/>
          <w14:ligatures w14:val="none"/>
        </w:rPr>
        <w:t xml:space="preserve"> in verse 31 John is arguing for Jesus’ authority by saying that He came from heaven and that is why He has authority.</w:t>
      </w:r>
    </w:p>
    <w:p w14:paraId="54657E66" w14:textId="77777777" w:rsidR="00B46ED7" w:rsidRPr="00B46ED7" w:rsidRDefault="00B46ED7" w:rsidP="00B46ED7">
      <w:pPr>
        <w:shd w:val="clear" w:color="auto" w:fill="FFFFFF"/>
        <w:spacing w:after="300" w:line="240" w:lineRule="auto"/>
        <w:rPr>
          <w:rFonts w:ascii="Times New Roman" w:eastAsia="Times New Roman" w:hAnsi="Times New Roman" w:cs="Times New Roman"/>
          <w:color w:val="4F4F4F"/>
          <w:kern w:val="0"/>
          <w:sz w:val="24"/>
          <w:szCs w:val="24"/>
          <w14:ligatures w14:val="none"/>
        </w:rPr>
      </w:pPr>
      <w:r w:rsidRPr="00B46ED7">
        <w:rPr>
          <w:rFonts w:ascii="Times New Roman" w:eastAsia="Times New Roman" w:hAnsi="Times New Roman" w:cs="Times New Roman"/>
          <w:color w:val="4F4F4F"/>
          <w:kern w:val="0"/>
          <w:sz w:val="24"/>
          <w:szCs w:val="24"/>
          <w14:ligatures w14:val="none"/>
        </w:rPr>
        <w:t xml:space="preserve">Verse 32 can also be cross-referenced with 3:11. In that verse Jesus says He teaches what He knows and sees. In verse 11 Jesus said they didn’t accept it and in verse 32 John says that they </w:t>
      </w:r>
      <w:r w:rsidRPr="00B46ED7">
        <w:rPr>
          <w:rFonts w:ascii="Times New Roman" w:eastAsia="Times New Roman" w:hAnsi="Times New Roman" w:cs="Times New Roman"/>
          <w:color w:val="4F4F4F"/>
          <w:kern w:val="0"/>
          <w:sz w:val="24"/>
          <w:szCs w:val="24"/>
          <w14:ligatures w14:val="none"/>
        </w:rPr>
        <w:lastRenderedPageBreak/>
        <w:t xml:space="preserve">didn’t accept it. When John says “no one” it is most likely a form of hyperbole or exaggeration </w:t>
      </w:r>
      <w:proofErr w:type="gramStart"/>
      <w:r w:rsidRPr="00B46ED7">
        <w:rPr>
          <w:rFonts w:ascii="Times New Roman" w:eastAsia="Times New Roman" w:hAnsi="Times New Roman" w:cs="Times New Roman"/>
          <w:color w:val="4F4F4F"/>
          <w:kern w:val="0"/>
          <w:sz w:val="24"/>
          <w:szCs w:val="24"/>
          <w14:ligatures w14:val="none"/>
        </w:rPr>
        <w:t>in order to</w:t>
      </w:r>
      <w:proofErr w:type="gramEnd"/>
      <w:r w:rsidRPr="00B46ED7">
        <w:rPr>
          <w:rFonts w:ascii="Times New Roman" w:eastAsia="Times New Roman" w:hAnsi="Times New Roman" w:cs="Times New Roman"/>
          <w:color w:val="4F4F4F"/>
          <w:kern w:val="0"/>
          <w:sz w:val="24"/>
          <w:szCs w:val="24"/>
          <w14:ligatures w14:val="none"/>
        </w:rPr>
        <w:t xml:space="preserve"> make the point that not “all” go to him, but very few will actually receive him. The Jews generally rejected Jesus as the Messiah, especially during His life. Even the crowds </w:t>
      </w:r>
      <w:proofErr w:type="gramStart"/>
      <w:r w:rsidRPr="00B46ED7">
        <w:rPr>
          <w:rFonts w:ascii="Times New Roman" w:eastAsia="Times New Roman" w:hAnsi="Times New Roman" w:cs="Times New Roman"/>
          <w:color w:val="4F4F4F"/>
          <w:kern w:val="0"/>
          <w:sz w:val="24"/>
          <w:szCs w:val="24"/>
          <w14:ligatures w14:val="none"/>
        </w:rPr>
        <w:t>who supposedly</w:t>
      </w:r>
      <w:proofErr w:type="gramEnd"/>
      <w:r w:rsidRPr="00B46ED7">
        <w:rPr>
          <w:rFonts w:ascii="Times New Roman" w:eastAsia="Times New Roman" w:hAnsi="Times New Roman" w:cs="Times New Roman"/>
          <w:color w:val="4F4F4F"/>
          <w:kern w:val="0"/>
          <w:sz w:val="24"/>
          <w:szCs w:val="24"/>
          <w14:ligatures w14:val="none"/>
        </w:rPr>
        <w:t xml:space="preserve"> accepted Him were clamoring for His crucifixion. Even the disciples mostly ran away. This would be kind of like saying, “all politicians are liars” or “he never cleans his room”. It really is a strong way to say, “most politicians are liars” or “he rarely cleans his room”.</w:t>
      </w:r>
    </w:p>
    <w:p w14:paraId="54AEE06D" w14:textId="77777777" w:rsidR="00B46ED7" w:rsidRPr="00B46ED7" w:rsidRDefault="00B46ED7" w:rsidP="00B46ED7">
      <w:pPr>
        <w:shd w:val="clear" w:color="auto" w:fill="FFFFFF"/>
        <w:spacing w:after="300" w:line="240" w:lineRule="auto"/>
        <w:rPr>
          <w:rFonts w:ascii="Times New Roman" w:eastAsia="Times New Roman" w:hAnsi="Times New Roman" w:cs="Times New Roman"/>
          <w:color w:val="4F4F4F"/>
          <w:kern w:val="0"/>
          <w:sz w:val="24"/>
          <w:szCs w:val="24"/>
          <w14:ligatures w14:val="none"/>
        </w:rPr>
      </w:pPr>
      <w:r w:rsidRPr="00B46ED7">
        <w:rPr>
          <w:rFonts w:ascii="Times New Roman" w:eastAsia="Times New Roman" w:hAnsi="Times New Roman" w:cs="Times New Roman"/>
          <w:color w:val="4F4F4F"/>
          <w:kern w:val="0"/>
          <w:sz w:val="24"/>
          <w:szCs w:val="24"/>
          <w14:ligatures w14:val="none"/>
        </w:rPr>
        <w:t xml:space="preserve">In verse 33 John equates Jesus’ teaching with God’s. If someone accepts Jesus </w:t>
      </w:r>
      <w:proofErr w:type="gramStart"/>
      <w:r w:rsidRPr="00B46ED7">
        <w:rPr>
          <w:rFonts w:ascii="Times New Roman" w:eastAsia="Times New Roman" w:hAnsi="Times New Roman" w:cs="Times New Roman"/>
          <w:color w:val="4F4F4F"/>
          <w:kern w:val="0"/>
          <w:sz w:val="24"/>
          <w:szCs w:val="24"/>
          <w14:ligatures w14:val="none"/>
        </w:rPr>
        <w:t>teaching</w:t>
      </w:r>
      <w:proofErr w:type="gramEnd"/>
      <w:r w:rsidRPr="00B46ED7">
        <w:rPr>
          <w:rFonts w:ascii="Times New Roman" w:eastAsia="Times New Roman" w:hAnsi="Times New Roman" w:cs="Times New Roman"/>
          <w:color w:val="4F4F4F"/>
          <w:kern w:val="0"/>
          <w:sz w:val="24"/>
          <w:szCs w:val="24"/>
          <w14:ligatures w14:val="none"/>
        </w:rPr>
        <w:t xml:space="preserve"> it is the same as accepting God’s. The two are one and the same. Jesus Himself said many times that He and the Father are one and rejecting Him was the same as rejecting the Father (John 10:30).</w:t>
      </w:r>
    </w:p>
    <w:p w14:paraId="53E4997A" w14:textId="77777777" w:rsidR="00B46ED7" w:rsidRPr="00B46ED7" w:rsidRDefault="00B46ED7" w:rsidP="00B46ED7">
      <w:pPr>
        <w:shd w:val="clear" w:color="auto" w:fill="FFFFFF"/>
        <w:spacing w:after="300" w:line="240" w:lineRule="auto"/>
        <w:rPr>
          <w:rFonts w:ascii="Times New Roman" w:eastAsia="Times New Roman" w:hAnsi="Times New Roman" w:cs="Times New Roman"/>
          <w:color w:val="4F4F4F"/>
          <w:kern w:val="0"/>
          <w:sz w:val="24"/>
          <w:szCs w:val="24"/>
          <w14:ligatures w14:val="none"/>
        </w:rPr>
      </w:pPr>
      <w:r w:rsidRPr="00B46ED7">
        <w:rPr>
          <w:rFonts w:ascii="Times New Roman" w:eastAsia="Times New Roman" w:hAnsi="Times New Roman" w:cs="Times New Roman"/>
          <w:color w:val="4F4F4F"/>
          <w:kern w:val="0"/>
          <w:sz w:val="24"/>
          <w:szCs w:val="24"/>
          <w14:ligatures w14:val="none"/>
        </w:rPr>
        <w:t xml:space="preserve">In verses 34-35 we see that Jesus speaks the truth, was sent by God, pours out His Spirit generously, is loved by God, and has complete authority. </w:t>
      </w:r>
      <w:proofErr w:type="gramStart"/>
      <w:r w:rsidRPr="00B46ED7">
        <w:rPr>
          <w:rFonts w:ascii="Times New Roman" w:eastAsia="Times New Roman" w:hAnsi="Times New Roman" w:cs="Times New Roman"/>
          <w:color w:val="4F4F4F"/>
          <w:kern w:val="0"/>
          <w:sz w:val="24"/>
          <w:szCs w:val="24"/>
          <w14:ligatures w14:val="none"/>
        </w:rPr>
        <w:t>All of</w:t>
      </w:r>
      <w:proofErr w:type="gramEnd"/>
      <w:r w:rsidRPr="00B46ED7">
        <w:rPr>
          <w:rFonts w:ascii="Times New Roman" w:eastAsia="Times New Roman" w:hAnsi="Times New Roman" w:cs="Times New Roman"/>
          <w:color w:val="4F4F4F"/>
          <w:kern w:val="0"/>
          <w:sz w:val="24"/>
          <w:szCs w:val="24"/>
          <w14:ligatures w14:val="none"/>
        </w:rPr>
        <w:t xml:space="preserve"> these things are directly tied to His relationship with God the Father. Sent by God, speaking the words of God, loved by God, given all things by Him.</w:t>
      </w:r>
    </w:p>
    <w:p w14:paraId="03E0BC09" w14:textId="77777777" w:rsidR="00B46ED7" w:rsidRPr="00B46ED7" w:rsidRDefault="00B46ED7" w:rsidP="00B46ED7">
      <w:pPr>
        <w:shd w:val="clear" w:color="auto" w:fill="FFFFFF"/>
        <w:spacing w:after="300" w:line="240" w:lineRule="auto"/>
        <w:rPr>
          <w:rFonts w:ascii="Times New Roman" w:eastAsia="Times New Roman" w:hAnsi="Times New Roman" w:cs="Times New Roman"/>
          <w:color w:val="4F4F4F"/>
          <w:kern w:val="0"/>
          <w:sz w:val="24"/>
          <w:szCs w:val="24"/>
          <w14:ligatures w14:val="none"/>
        </w:rPr>
      </w:pPr>
      <w:r w:rsidRPr="00B46ED7">
        <w:rPr>
          <w:rFonts w:ascii="Times New Roman" w:eastAsia="Times New Roman" w:hAnsi="Times New Roman" w:cs="Times New Roman"/>
          <w:color w:val="4F4F4F"/>
          <w:kern w:val="0"/>
          <w:sz w:val="24"/>
          <w:szCs w:val="24"/>
          <w14:ligatures w14:val="none"/>
        </w:rPr>
        <w:t xml:space="preserve">A great part about this for us is if we believe in </w:t>
      </w:r>
      <w:proofErr w:type="gramStart"/>
      <w:r w:rsidRPr="00B46ED7">
        <w:rPr>
          <w:rFonts w:ascii="Times New Roman" w:eastAsia="Times New Roman" w:hAnsi="Times New Roman" w:cs="Times New Roman"/>
          <w:color w:val="4F4F4F"/>
          <w:kern w:val="0"/>
          <w:sz w:val="24"/>
          <w:szCs w:val="24"/>
          <w14:ligatures w14:val="none"/>
        </w:rPr>
        <w:t>Christ</w:t>
      </w:r>
      <w:proofErr w:type="gramEnd"/>
      <w:r w:rsidRPr="00B46ED7">
        <w:rPr>
          <w:rFonts w:ascii="Times New Roman" w:eastAsia="Times New Roman" w:hAnsi="Times New Roman" w:cs="Times New Roman"/>
          <w:color w:val="4F4F4F"/>
          <w:kern w:val="0"/>
          <w:sz w:val="24"/>
          <w:szCs w:val="24"/>
          <w14:ligatures w14:val="none"/>
        </w:rPr>
        <w:t xml:space="preserve"> we will have many of the same blessings that He does, chief and foremost of this is that we will be recipients of the love of God.</w:t>
      </w:r>
    </w:p>
    <w:p w14:paraId="5F9A4929" w14:textId="77777777" w:rsidR="00B46ED7" w:rsidRPr="00B46ED7" w:rsidRDefault="00B46ED7" w:rsidP="00B46ED7">
      <w:pPr>
        <w:shd w:val="clear" w:color="auto" w:fill="FFFFFF"/>
        <w:spacing w:after="300" w:line="240" w:lineRule="auto"/>
        <w:rPr>
          <w:rFonts w:ascii="Times New Roman" w:eastAsia="Times New Roman" w:hAnsi="Times New Roman" w:cs="Times New Roman"/>
          <w:color w:val="4F4F4F"/>
          <w:kern w:val="0"/>
          <w:sz w:val="24"/>
          <w:szCs w:val="24"/>
          <w14:ligatures w14:val="none"/>
        </w:rPr>
      </w:pPr>
      <w:proofErr w:type="gramStart"/>
      <w:r w:rsidRPr="00B46ED7">
        <w:rPr>
          <w:rFonts w:ascii="Times New Roman" w:eastAsia="Times New Roman" w:hAnsi="Times New Roman" w:cs="Times New Roman"/>
          <w:color w:val="4F4F4F"/>
          <w:kern w:val="0"/>
          <w:sz w:val="24"/>
          <w:szCs w:val="24"/>
          <w14:ligatures w14:val="none"/>
        </w:rPr>
        <w:t>Also</w:t>
      </w:r>
      <w:proofErr w:type="gramEnd"/>
      <w:r w:rsidRPr="00B46ED7">
        <w:rPr>
          <w:rFonts w:ascii="Times New Roman" w:eastAsia="Times New Roman" w:hAnsi="Times New Roman" w:cs="Times New Roman"/>
          <w:color w:val="4F4F4F"/>
          <w:kern w:val="0"/>
          <w:sz w:val="24"/>
          <w:szCs w:val="24"/>
          <w14:ligatures w14:val="none"/>
        </w:rPr>
        <w:t xml:space="preserve"> we can see here a test to see if one really comes from God. Do they speak the true words of God? If somebody doesn’t speak the true words of </w:t>
      </w:r>
      <w:proofErr w:type="gramStart"/>
      <w:r w:rsidRPr="00B46ED7">
        <w:rPr>
          <w:rFonts w:ascii="Times New Roman" w:eastAsia="Times New Roman" w:hAnsi="Times New Roman" w:cs="Times New Roman"/>
          <w:color w:val="4F4F4F"/>
          <w:kern w:val="0"/>
          <w:sz w:val="24"/>
          <w:szCs w:val="24"/>
          <w14:ligatures w14:val="none"/>
        </w:rPr>
        <w:t>God</w:t>
      </w:r>
      <w:proofErr w:type="gramEnd"/>
      <w:r w:rsidRPr="00B46ED7">
        <w:rPr>
          <w:rFonts w:ascii="Times New Roman" w:eastAsia="Times New Roman" w:hAnsi="Times New Roman" w:cs="Times New Roman"/>
          <w:color w:val="4F4F4F"/>
          <w:kern w:val="0"/>
          <w:sz w:val="24"/>
          <w:szCs w:val="24"/>
          <w14:ligatures w14:val="none"/>
        </w:rPr>
        <w:t xml:space="preserve"> they are not from God. It doesn’t matter how many “great” things a person does or what kind of “wonderful” influence they have. If they don’t teach the truth (I’m not talking about extreme fine points of doctrine that godly scholars disagree on) they are not from God. Evaluate what people say. See 1 John 4:1. Do not </w:t>
      </w:r>
      <w:proofErr w:type="gramStart"/>
      <w:r w:rsidRPr="00B46ED7">
        <w:rPr>
          <w:rFonts w:ascii="Times New Roman" w:eastAsia="Times New Roman" w:hAnsi="Times New Roman" w:cs="Times New Roman"/>
          <w:color w:val="4F4F4F"/>
          <w:kern w:val="0"/>
          <w:sz w:val="24"/>
          <w:szCs w:val="24"/>
          <w14:ligatures w14:val="none"/>
        </w:rPr>
        <w:t>believe</w:t>
      </w:r>
      <w:proofErr w:type="gramEnd"/>
      <w:r w:rsidRPr="00B46ED7">
        <w:rPr>
          <w:rFonts w:ascii="Times New Roman" w:eastAsia="Times New Roman" w:hAnsi="Times New Roman" w:cs="Times New Roman"/>
          <w:color w:val="4F4F4F"/>
          <w:kern w:val="0"/>
          <w:sz w:val="24"/>
          <w:szCs w:val="24"/>
          <w14:ligatures w14:val="none"/>
        </w:rPr>
        <w:t xml:space="preserve"> every </w:t>
      </w:r>
      <w:proofErr w:type="gramStart"/>
      <w:r w:rsidRPr="00B46ED7">
        <w:rPr>
          <w:rFonts w:ascii="Times New Roman" w:eastAsia="Times New Roman" w:hAnsi="Times New Roman" w:cs="Times New Roman"/>
          <w:color w:val="4F4F4F"/>
          <w:kern w:val="0"/>
          <w:sz w:val="24"/>
          <w:szCs w:val="24"/>
          <w14:ligatures w14:val="none"/>
        </w:rPr>
        <w:t>spirit, but</w:t>
      </w:r>
      <w:proofErr w:type="gramEnd"/>
      <w:r w:rsidRPr="00B46ED7">
        <w:rPr>
          <w:rFonts w:ascii="Times New Roman" w:eastAsia="Times New Roman" w:hAnsi="Times New Roman" w:cs="Times New Roman"/>
          <w:color w:val="4F4F4F"/>
          <w:kern w:val="0"/>
          <w:sz w:val="24"/>
          <w:szCs w:val="24"/>
          <w14:ligatures w14:val="none"/>
        </w:rPr>
        <w:t xml:space="preserve"> test them.</w:t>
      </w:r>
    </w:p>
    <w:p w14:paraId="3CF583F5" w14:textId="77777777" w:rsidR="00B46ED7" w:rsidRPr="00B46ED7" w:rsidRDefault="00B46ED7" w:rsidP="00B46ED7">
      <w:pPr>
        <w:shd w:val="clear" w:color="auto" w:fill="FFFFFF"/>
        <w:spacing w:after="300" w:line="240" w:lineRule="auto"/>
        <w:rPr>
          <w:rFonts w:ascii="Times New Roman" w:eastAsia="Times New Roman" w:hAnsi="Times New Roman" w:cs="Times New Roman"/>
          <w:color w:val="4F4F4F"/>
          <w:kern w:val="0"/>
          <w:sz w:val="24"/>
          <w:szCs w:val="24"/>
          <w14:ligatures w14:val="none"/>
        </w:rPr>
      </w:pPr>
      <w:r w:rsidRPr="00B46ED7">
        <w:rPr>
          <w:rFonts w:ascii="Times New Roman" w:eastAsia="Times New Roman" w:hAnsi="Times New Roman" w:cs="Times New Roman"/>
          <w:color w:val="4F4F4F"/>
          <w:kern w:val="0"/>
          <w:sz w:val="24"/>
          <w:szCs w:val="24"/>
          <w14:ligatures w14:val="none"/>
        </w:rPr>
        <w:t xml:space="preserve">Finally, we come to the crux of the message. John lays out the consequences of a person’s decision regarding Christ. It is not a small </w:t>
      </w:r>
      <w:proofErr w:type="gramStart"/>
      <w:r w:rsidRPr="00B46ED7">
        <w:rPr>
          <w:rFonts w:ascii="Times New Roman" w:eastAsia="Times New Roman" w:hAnsi="Times New Roman" w:cs="Times New Roman"/>
          <w:color w:val="4F4F4F"/>
          <w:kern w:val="0"/>
          <w:sz w:val="24"/>
          <w:szCs w:val="24"/>
          <w14:ligatures w14:val="none"/>
        </w:rPr>
        <w:t>matter, but</w:t>
      </w:r>
      <w:proofErr w:type="gramEnd"/>
      <w:r w:rsidRPr="00B46ED7">
        <w:rPr>
          <w:rFonts w:ascii="Times New Roman" w:eastAsia="Times New Roman" w:hAnsi="Times New Roman" w:cs="Times New Roman"/>
          <w:color w:val="4F4F4F"/>
          <w:kern w:val="0"/>
          <w:sz w:val="24"/>
          <w:szCs w:val="24"/>
          <w14:ligatures w14:val="none"/>
        </w:rPr>
        <w:t xml:space="preserve"> is the central deciding point in their eternal destiny. He doesn’t beat around the bush or speak ambiguously. The person who believes in Christ will receive eternal life. The person who doesn’t receives the wrath of God. </w:t>
      </w:r>
      <w:proofErr w:type="gramStart"/>
      <w:r w:rsidRPr="00B46ED7">
        <w:rPr>
          <w:rFonts w:ascii="Times New Roman" w:eastAsia="Times New Roman" w:hAnsi="Times New Roman" w:cs="Times New Roman"/>
          <w:color w:val="4F4F4F"/>
          <w:kern w:val="0"/>
          <w:sz w:val="24"/>
          <w:szCs w:val="24"/>
          <w14:ligatures w14:val="none"/>
        </w:rPr>
        <w:t>Both of these</w:t>
      </w:r>
      <w:proofErr w:type="gramEnd"/>
      <w:r w:rsidRPr="00B46ED7">
        <w:rPr>
          <w:rFonts w:ascii="Times New Roman" w:eastAsia="Times New Roman" w:hAnsi="Times New Roman" w:cs="Times New Roman"/>
          <w:color w:val="4F4F4F"/>
          <w:kern w:val="0"/>
          <w:sz w:val="24"/>
          <w:szCs w:val="24"/>
          <w14:ligatures w14:val="none"/>
        </w:rPr>
        <w:t xml:space="preserve"> are promised in the present tense. God will immediately give eternal life to the believer. It is something that we can have right now on this earth. At the same time this shows that God’s wrath is on and remains on the unbeliever. This doesn’t only refer to hell, but also the life on earth of the unbeliever. </w:t>
      </w:r>
      <w:proofErr w:type="gramStart"/>
      <w:r w:rsidRPr="00B46ED7">
        <w:rPr>
          <w:rFonts w:ascii="Times New Roman" w:eastAsia="Times New Roman" w:hAnsi="Times New Roman" w:cs="Times New Roman"/>
          <w:color w:val="4F4F4F"/>
          <w:kern w:val="0"/>
          <w:sz w:val="24"/>
          <w:szCs w:val="24"/>
          <w14:ligatures w14:val="none"/>
        </w:rPr>
        <w:t>Of course</w:t>
      </w:r>
      <w:proofErr w:type="gramEnd"/>
      <w:r w:rsidRPr="00B46ED7">
        <w:rPr>
          <w:rFonts w:ascii="Times New Roman" w:eastAsia="Times New Roman" w:hAnsi="Times New Roman" w:cs="Times New Roman"/>
          <w:color w:val="4F4F4F"/>
          <w:kern w:val="0"/>
          <w:sz w:val="24"/>
          <w:szCs w:val="24"/>
          <w14:ligatures w14:val="none"/>
        </w:rPr>
        <w:t xml:space="preserve"> this can be changed anytime if a person has faith in Christ. You don’t want to find yourself with God’s wrath on you! It is not a pleasant place to be!</w:t>
      </w:r>
    </w:p>
    <w:p w14:paraId="31D43495" w14:textId="77777777" w:rsidR="00B46ED7" w:rsidRPr="00B46ED7" w:rsidRDefault="00B46ED7" w:rsidP="00B46ED7">
      <w:pPr>
        <w:shd w:val="clear" w:color="auto" w:fill="FFFFFF"/>
        <w:spacing w:after="300" w:line="240" w:lineRule="auto"/>
        <w:rPr>
          <w:rFonts w:ascii="Times New Roman" w:eastAsia="Times New Roman" w:hAnsi="Times New Roman" w:cs="Times New Roman"/>
          <w:color w:val="4F4F4F"/>
          <w:kern w:val="0"/>
          <w:sz w:val="24"/>
          <w:szCs w:val="24"/>
          <w14:ligatures w14:val="none"/>
        </w:rPr>
      </w:pPr>
      <w:proofErr w:type="gramStart"/>
      <w:r w:rsidRPr="00B46ED7">
        <w:rPr>
          <w:rFonts w:ascii="Times New Roman" w:eastAsia="Times New Roman" w:hAnsi="Times New Roman" w:cs="Times New Roman"/>
          <w:color w:val="4F4F4F"/>
          <w:kern w:val="0"/>
          <w:sz w:val="24"/>
          <w:szCs w:val="24"/>
          <w14:ligatures w14:val="none"/>
        </w:rPr>
        <w:t>So</w:t>
      </w:r>
      <w:proofErr w:type="gramEnd"/>
      <w:r w:rsidRPr="00B46ED7">
        <w:rPr>
          <w:rFonts w:ascii="Times New Roman" w:eastAsia="Times New Roman" w:hAnsi="Times New Roman" w:cs="Times New Roman"/>
          <w:color w:val="4F4F4F"/>
          <w:kern w:val="0"/>
          <w:sz w:val="24"/>
          <w:szCs w:val="24"/>
          <w14:ligatures w14:val="none"/>
        </w:rPr>
        <w:t xml:space="preserve"> John’s points are these.</w:t>
      </w:r>
    </w:p>
    <w:p w14:paraId="34F20528" w14:textId="77777777" w:rsidR="00B46ED7" w:rsidRPr="00B46ED7" w:rsidRDefault="00B46ED7" w:rsidP="00B46ED7">
      <w:pPr>
        <w:numPr>
          <w:ilvl w:val="0"/>
          <w:numId w:val="5"/>
        </w:numPr>
        <w:shd w:val="clear" w:color="auto" w:fill="FFFFFF"/>
        <w:spacing w:after="300" w:line="240" w:lineRule="auto"/>
        <w:rPr>
          <w:rFonts w:ascii="Times New Roman" w:eastAsia="Times New Roman" w:hAnsi="Times New Roman" w:cs="Times New Roman"/>
          <w:color w:val="4F4F4F"/>
          <w:kern w:val="0"/>
          <w:sz w:val="24"/>
          <w:szCs w:val="24"/>
          <w14:ligatures w14:val="none"/>
        </w:rPr>
      </w:pPr>
      <w:r w:rsidRPr="00B46ED7">
        <w:rPr>
          <w:rFonts w:ascii="Times New Roman" w:eastAsia="Times New Roman" w:hAnsi="Times New Roman" w:cs="Times New Roman"/>
          <w:color w:val="4F4F4F"/>
          <w:kern w:val="0"/>
          <w:sz w:val="24"/>
          <w:szCs w:val="24"/>
          <w14:ligatures w14:val="none"/>
        </w:rPr>
        <w:t>Jesus’ authority is from heaven, where He came from.</w:t>
      </w:r>
    </w:p>
    <w:p w14:paraId="43BC9EE1" w14:textId="77777777" w:rsidR="00B46ED7" w:rsidRPr="00B46ED7" w:rsidRDefault="00B46ED7" w:rsidP="00B46ED7">
      <w:pPr>
        <w:numPr>
          <w:ilvl w:val="0"/>
          <w:numId w:val="5"/>
        </w:numPr>
        <w:shd w:val="clear" w:color="auto" w:fill="FFFFFF"/>
        <w:spacing w:after="300" w:line="240" w:lineRule="auto"/>
        <w:rPr>
          <w:rFonts w:ascii="Times New Roman" w:eastAsia="Times New Roman" w:hAnsi="Times New Roman" w:cs="Times New Roman"/>
          <w:color w:val="4F4F4F"/>
          <w:kern w:val="0"/>
          <w:sz w:val="24"/>
          <w:szCs w:val="24"/>
          <w14:ligatures w14:val="none"/>
        </w:rPr>
      </w:pPr>
      <w:r w:rsidRPr="00B46ED7">
        <w:rPr>
          <w:rFonts w:ascii="Times New Roman" w:eastAsia="Times New Roman" w:hAnsi="Times New Roman" w:cs="Times New Roman"/>
          <w:color w:val="4F4F4F"/>
          <w:kern w:val="0"/>
          <w:sz w:val="24"/>
          <w:szCs w:val="24"/>
          <w14:ligatures w14:val="none"/>
        </w:rPr>
        <w:t>He teaches what He knows to be true, but few accept it.</w:t>
      </w:r>
    </w:p>
    <w:p w14:paraId="3628054A" w14:textId="77777777" w:rsidR="00B46ED7" w:rsidRPr="00B46ED7" w:rsidRDefault="00B46ED7" w:rsidP="00B46ED7">
      <w:pPr>
        <w:numPr>
          <w:ilvl w:val="0"/>
          <w:numId w:val="5"/>
        </w:numPr>
        <w:shd w:val="clear" w:color="auto" w:fill="FFFFFF"/>
        <w:spacing w:after="300" w:line="240" w:lineRule="auto"/>
        <w:rPr>
          <w:rFonts w:ascii="Times New Roman" w:eastAsia="Times New Roman" w:hAnsi="Times New Roman" w:cs="Times New Roman"/>
          <w:color w:val="4F4F4F"/>
          <w:kern w:val="0"/>
          <w:sz w:val="24"/>
          <w:szCs w:val="24"/>
          <w14:ligatures w14:val="none"/>
        </w:rPr>
      </w:pPr>
      <w:r w:rsidRPr="00B46ED7">
        <w:rPr>
          <w:rFonts w:ascii="Times New Roman" w:eastAsia="Times New Roman" w:hAnsi="Times New Roman" w:cs="Times New Roman"/>
          <w:color w:val="4F4F4F"/>
          <w:kern w:val="0"/>
          <w:sz w:val="24"/>
          <w:szCs w:val="24"/>
          <w14:ligatures w14:val="none"/>
        </w:rPr>
        <w:t>He teaches truth from God and with equal authority.</w:t>
      </w:r>
    </w:p>
    <w:p w14:paraId="385FC2C6" w14:textId="77777777" w:rsidR="00B46ED7" w:rsidRPr="00B46ED7" w:rsidRDefault="00B46ED7" w:rsidP="00B46ED7">
      <w:pPr>
        <w:numPr>
          <w:ilvl w:val="0"/>
          <w:numId w:val="5"/>
        </w:numPr>
        <w:shd w:val="clear" w:color="auto" w:fill="FFFFFF"/>
        <w:spacing w:after="300" w:line="240" w:lineRule="auto"/>
        <w:rPr>
          <w:rFonts w:ascii="Times New Roman" w:eastAsia="Times New Roman" w:hAnsi="Times New Roman" w:cs="Times New Roman"/>
          <w:color w:val="4F4F4F"/>
          <w:kern w:val="0"/>
          <w:sz w:val="24"/>
          <w:szCs w:val="24"/>
          <w14:ligatures w14:val="none"/>
        </w:rPr>
      </w:pPr>
      <w:r w:rsidRPr="00B46ED7">
        <w:rPr>
          <w:rFonts w:ascii="Times New Roman" w:eastAsia="Times New Roman" w:hAnsi="Times New Roman" w:cs="Times New Roman"/>
          <w:color w:val="4F4F4F"/>
          <w:kern w:val="0"/>
          <w:sz w:val="24"/>
          <w:szCs w:val="24"/>
          <w14:ligatures w14:val="none"/>
        </w:rPr>
        <w:t>He generously pours out the Spirit.</w:t>
      </w:r>
    </w:p>
    <w:p w14:paraId="4CBFE611" w14:textId="77777777" w:rsidR="00B46ED7" w:rsidRPr="00B46ED7" w:rsidRDefault="00B46ED7" w:rsidP="00B46ED7">
      <w:pPr>
        <w:numPr>
          <w:ilvl w:val="0"/>
          <w:numId w:val="5"/>
        </w:numPr>
        <w:shd w:val="clear" w:color="auto" w:fill="FFFFFF"/>
        <w:spacing w:after="300" w:line="240" w:lineRule="auto"/>
        <w:rPr>
          <w:rFonts w:ascii="Times New Roman" w:eastAsia="Times New Roman" w:hAnsi="Times New Roman" w:cs="Times New Roman"/>
          <w:color w:val="4F4F4F"/>
          <w:kern w:val="0"/>
          <w:sz w:val="24"/>
          <w:szCs w:val="24"/>
          <w14:ligatures w14:val="none"/>
        </w:rPr>
      </w:pPr>
      <w:r w:rsidRPr="00B46ED7">
        <w:rPr>
          <w:rFonts w:ascii="Times New Roman" w:eastAsia="Times New Roman" w:hAnsi="Times New Roman" w:cs="Times New Roman"/>
          <w:color w:val="4F4F4F"/>
          <w:kern w:val="0"/>
          <w:sz w:val="24"/>
          <w:szCs w:val="24"/>
          <w14:ligatures w14:val="none"/>
        </w:rPr>
        <w:lastRenderedPageBreak/>
        <w:t>The Father loves Him.</w:t>
      </w:r>
    </w:p>
    <w:p w14:paraId="78EA0698" w14:textId="77777777" w:rsidR="00B46ED7" w:rsidRPr="00B46ED7" w:rsidRDefault="00B46ED7" w:rsidP="00B46ED7">
      <w:pPr>
        <w:numPr>
          <w:ilvl w:val="0"/>
          <w:numId w:val="5"/>
        </w:numPr>
        <w:shd w:val="clear" w:color="auto" w:fill="FFFFFF"/>
        <w:spacing w:after="300" w:line="240" w:lineRule="auto"/>
        <w:rPr>
          <w:rFonts w:ascii="Times New Roman" w:eastAsia="Times New Roman" w:hAnsi="Times New Roman" w:cs="Times New Roman"/>
          <w:color w:val="4F4F4F"/>
          <w:kern w:val="0"/>
          <w:sz w:val="24"/>
          <w:szCs w:val="24"/>
          <w14:ligatures w14:val="none"/>
        </w:rPr>
      </w:pPr>
      <w:r w:rsidRPr="00B46ED7">
        <w:rPr>
          <w:rFonts w:ascii="Times New Roman" w:eastAsia="Times New Roman" w:hAnsi="Times New Roman" w:cs="Times New Roman"/>
          <w:color w:val="4F4F4F"/>
          <w:kern w:val="0"/>
          <w:sz w:val="24"/>
          <w:szCs w:val="24"/>
          <w14:ligatures w14:val="none"/>
        </w:rPr>
        <w:t>Jesus is supreme over Creation.</w:t>
      </w:r>
    </w:p>
    <w:p w14:paraId="450BEF0D" w14:textId="77777777" w:rsidR="00B46ED7" w:rsidRPr="00B46ED7" w:rsidRDefault="00B46ED7" w:rsidP="00B46ED7">
      <w:pPr>
        <w:numPr>
          <w:ilvl w:val="0"/>
          <w:numId w:val="5"/>
        </w:numPr>
        <w:shd w:val="clear" w:color="auto" w:fill="FFFFFF"/>
        <w:spacing w:after="300" w:line="240" w:lineRule="auto"/>
        <w:rPr>
          <w:rFonts w:ascii="Times New Roman" w:eastAsia="Times New Roman" w:hAnsi="Times New Roman" w:cs="Times New Roman"/>
          <w:color w:val="4F4F4F"/>
          <w:kern w:val="0"/>
          <w:sz w:val="24"/>
          <w:szCs w:val="24"/>
          <w14:ligatures w14:val="none"/>
        </w:rPr>
      </w:pPr>
      <w:r w:rsidRPr="00B46ED7">
        <w:rPr>
          <w:rFonts w:ascii="Times New Roman" w:eastAsia="Times New Roman" w:hAnsi="Times New Roman" w:cs="Times New Roman"/>
          <w:color w:val="4F4F4F"/>
          <w:kern w:val="0"/>
          <w:sz w:val="24"/>
          <w:szCs w:val="24"/>
          <w14:ligatures w14:val="none"/>
        </w:rPr>
        <w:t>Belief in Jesus will bring life. Rejection of Jesus will bring wrath.</w:t>
      </w:r>
    </w:p>
    <w:p w14:paraId="75DEAD0C" w14:textId="77777777" w:rsidR="00B46ED7" w:rsidRPr="00B46ED7" w:rsidRDefault="00B46ED7" w:rsidP="00B46ED7">
      <w:pPr>
        <w:shd w:val="clear" w:color="auto" w:fill="FFFFFF"/>
        <w:spacing w:after="300" w:line="240" w:lineRule="auto"/>
        <w:rPr>
          <w:rFonts w:ascii="Times New Roman" w:eastAsia="Times New Roman" w:hAnsi="Times New Roman" w:cs="Times New Roman"/>
          <w:color w:val="4F4F4F"/>
          <w:kern w:val="0"/>
          <w:sz w:val="24"/>
          <w:szCs w:val="24"/>
          <w14:ligatures w14:val="none"/>
        </w:rPr>
      </w:pPr>
      <w:r w:rsidRPr="00B46ED7">
        <w:rPr>
          <w:rFonts w:ascii="Times New Roman" w:eastAsia="Times New Roman" w:hAnsi="Times New Roman" w:cs="Times New Roman"/>
          <w:b/>
          <w:bCs/>
          <w:color w:val="4F4F4F"/>
          <w:kern w:val="0"/>
          <w:sz w:val="24"/>
          <w:szCs w:val="24"/>
          <w14:ligatures w14:val="none"/>
        </w:rPr>
        <w:t>Key Lessons from John 3:22-36</w:t>
      </w:r>
      <w:r w:rsidRPr="00B46ED7">
        <w:rPr>
          <w:rFonts w:ascii="Times New Roman" w:eastAsia="Times New Roman" w:hAnsi="Times New Roman" w:cs="Times New Roman"/>
          <w:color w:val="4F4F4F"/>
          <w:kern w:val="0"/>
          <w:sz w:val="24"/>
          <w:szCs w:val="24"/>
          <w14:ligatures w14:val="none"/>
        </w:rPr>
        <w:t> –</w:t>
      </w:r>
    </w:p>
    <w:p w14:paraId="7AA191B4" w14:textId="77777777" w:rsidR="00B46ED7" w:rsidRPr="00B46ED7" w:rsidRDefault="00B46ED7" w:rsidP="00B46ED7">
      <w:pPr>
        <w:numPr>
          <w:ilvl w:val="0"/>
          <w:numId w:val="6"/>
        </w:numPr>
        <w:shd w:val="clear" w:color="auto" w:fill="FFFFFF"/>
        <w:spacing w:after="300" w:line="240" w:lineRule="auto"/>
        <w:rPr>
          <w:rFonts w:ascii="Times New Roman" w:eastAsia="Times New Roman" w:hAnsi="Times New Roman" w:cs="Times New Roman"/>
          <w:color w:val="4F4F4F"/>
          <w:kern w:val="0"/>
          <w:sz w:val="24"/>
          <w:szCs w:val="24"/>
          <w14:ligatures w14:val="none"/>
        </w:rPr>
      </w:pPr>
      <w:r w:rsidRPr="00B46ED7">
        <w:rPr>
          <w:rFonts w:ascii="Times New Roman" w:eastAsia="Times New Roman" w:hAnsi="Times New Roman" w:cs="Times New Roman"/>
          <w:color w:val="4F4F4F"/>
          <w:kern w:val="0"/>
          <w:sz w:val="24"/>
          <w:szCs w:val="24"/>
          <w14:ligatures w14:val="none"/>
        </w:rPr>
        <w:t>A necessary aspect of any ministry is to </w:t>
      </w:r>
      <w:r w:rsidRPr="00B46ED7">
        <w:rPr>
          <w:rFonts w:ascii="Times New Roman" w:eastAsia="Times New Roman" w:hAnsi="Times New Roman" w:cs="Times New Roman"/>
          <w:i/>
          <w:iCs/>
          <w:color w:val="4F4F4F"/>
          <w:kern w:val="0"/>
          <w:sz w:val="24"/>
          <w:szCs w:val="24"/>
          <w14:ligatures w14:val="none"/>
        </w:rPr>
        <w:t>spend time with</w:t>
      </w:r>
      <w:r w:rsidRPr="00B46ED7">
        <w:rPr>
          <w:rFonts w:ascii="Times New Roman" w:eastAsia="Times New Roman" w:hAnsi="Times New Roman" w:cs="Times New Roman"/>
          <w:color w:val="4F4F4F"/>
          <w:kern w:val="0"/>
          <w:sz w:val="24"/>
          <w:szCs w:val="24"/>
          <w14:ligatures w14:val="none"/>
        </w:rPr>
        <w:t> the people you are ministering to. An hour or two in a cut-and-dried Bible study is not enough to really reach their life no matter how good you are at teaching. Jesus taught lessons to a lot of people, but the people He impacted the most He spent a lot of quality time with.</w:t>
      </w:r>
    </w:p>
    <w:p w14:paraId="235F9968" w14:textId="77777777" w:rsidR="00B46ED7" w:rsidRPr="00B46ED7" w:rsidRDefault="00B46ED7" w:rsidP="00B46ED7">
      <w:pPr>
        <w:numPr>
          <w:ilvl w:val="0"/>
          <w:numId w:val="6"/>
        </w:numPr>
        <w:shd w:val="clear" w:color="auto" w:fill="FFFFFF"/>
        <w:spacing w:after="300" w:line="240" w:lineRule="auto"/>
        <w:rPr>
          <w:rFonts w:ascii="Times New Roman" w:eastAsia="Times New Roman" w:hAnsi="Times New Roman" w:cs="Times New Roman"/>
          <w:color w:val="4F4F4F"/>
          <w:kern w:val="0"/>
          <w:sz w:val="24"/>
          <w:szCs w:val="24"/>
          <w14:ligatures w14:val="none"/>
        </w:rPr>
      </w:pPr>
      <w:r w:rsidRPr="00B46ED7">
        <w:rPr>
          <w:rFonts w:ascii="Times New Roman" w:eastAsia="Times New Roman" w:hAnsi="Times New Roman" w:cs="Times New Roman"/>
          <w:color w:val="4F4F4F"/>
          <w:kern w:val="0"/>
          <w:sz w:val="24"/>
          <w:szCs w:val="24"/>
          <w14:ligatures w14:val="none"/>
        </w:rPr>
        <w:t xml:space="preserve">Whatever we do, ministry, sports, chatting, or anything else, we must be focused on the glory of God. We must be humble and willing to take backstage. We must have the attitude that we must </w:t>
      </w:r>
      <w:proofErr w:type="gramStart"/>
      <w:r w:rsidRPr="00B46ED7">
        <w:rPr>
          <w:rFonts w:ascii="Times New Roman" w:eastAsia="Times New Roman" w:hAnsi="Times New Roman" w:cs="Times New Roman"/>
          <w:color w:val="4F4F4F"/>
          <w:kern w:val="0"/>
          <w:sz w:val="24"/>
          <w:szCs w:val="24"/>
          <w14:ligatures w14:val="none"/>
        </w:rPr>
        <w:t>decrease</w:t>
      </w:r>
      <w:proofErr w:type="gramEnd"/>
      <w:r w:rsidRPr="00B46ED7">
        <w:rPr>
          <w:rFonts w:ascii="Times New Roman" w:eastAsia="Times New Roman" w:hAnsi="Times New Roman" w:cs="Times New Roman"/>
          <w:color w:val="4F4F4F"/>
          <w:kern w:val="0"/>
          <w:sz w:val="24"/>
          <w:szCs w:val="24"/>
          <w14:ligatures w14:val="none"/>
        </w:rPr>
        <w:t xml:space="preserve"> and God must increase. We should not seek attention or importance from doing ministry. We should not consider some students to be “ours” or get offended if others are teaching more or “better” ones. Instead of working against others we should work with them and use our gifts together to bring as many people into Christ’s kingdom as possible. John the Baptist is a great example in this.</w:t>
      </w:r>
    </w:p>
    <w:p w14:paraId="258CFDBB" w14:textId="77777777" w:rsidR="00B46ED7" w:rsidRPr="00B46ED7" w:rsidRDefault="00B46ED7" w:rsidP="00B46ED7">
      <w:pPr>
        <w:numPr>
          <w:ilvl w:val="0"/>
          <w:numId w:val="6"/>
        </w:numPr>
        <w:shd w:val="clear" w:color="auto" w:fill="FFFFFF"/>
        <w:spacing w:after="300" w:line="240" w:lineRule="auto"/>
        <w:rPr>
          <w:rFonts w:ascii="Times New Roman" w:eastAsia="Times New Roman" w:hAnsi="Times New Roman" w:cs="Times New Roman"/>
          <w:color w:val="4F4F4F"/>
          <w:kern w:val="0"/>
          <w:sz w:val="24"/>
          <w:szCs w:val="24"/>
          <w14:ligatures w14:val="none"/>
        </w:rPr>
      </w:pPr>
      <w:r w:rsidRPr="00B46ED7">
        <w:rPr>
          <w:rFonts w:ascii="Times New Roman" w:eastAsia="Times New Roman" w:hAnsi="Times New Roman" w:cs="Times New Roman"/>
          <w:color w:val="4F4F4F"/>
          <w:kern w:val="0"/>
          <w:sz w:val="24"/>
          <w:szCs w:val="24"/>
          <w14:ligatures w14:val="none"/>
        </w:rPr>
        <w:t xml:space="preserve">Jesus came from God. His authority is from God. He spoke the true words of God. Jesus is not just a good man or even a good prophet. He is God and speaks divine truth. Few in the world will accept Him. Will you? (Keep in mind that “belief” doesn’t just mean intellectual assent or initial excitement. Many people supposedly believed in </w:t>
      </w:r>
      <w:proofErr w:type="gramStart"/>
      <w:r w:rsidRPr="00B46ED7">
        <w:rPr>
          <w:rFonts w:ascii="Times New Roman" w:eastAsia="Times New Roman" w:hAnsi="Times New Roman" w:cs="Times New Roman"/>
          <w:color w:val="4F4F4F"/>
          <w:kern w:val="0"/>
          <w:sz w:val="24"/>
          <w:szCs w:val="24"/>
          <w14:ligatures w14:val="none"/>
        </w:rPr>
        <w:t>Jesus, but</w:t>
      </w:r>
      <w:proofErr w:type="gramEnd"/>
      <w:r w:rsidRPr="00B46ED7">
        <w:rPr>
          <w:rFonts w:ascii="Times New Roman" w:eastAsia="Times New Roman" w:hAnsi="Times New Roman" w:cs="Times New Roman"/>
          <w:color w:val="4F4F4F"/>
          <w:kern w:val="0"/>
          <w:sz w:val="24"/>
          <w:szCs w:val="24"/>
          <w14:ligatures w14:val="none"/>
        </w:rPr>
        <w:t xml:space="preserve"> turned away later.)</w:t>
      </w:r>
    </w:p>
    <w:p w14:paraId="2CEEA555" w14:textId="77777777" w:rsidR="00B46ED7" w:rsidRPr="00B46ED7" w:rsidRDefault="00B46ED7" w:rsidP="00B46ED7">
      <w:pPr>
        <w:shd w:val="clear" w:color="auto" w:fill="FFFFFF"/>
        <w:spacing w:after="300" w:line="240" w:lineRule="auto"/>
        <w:rPr>
          <w:rFonts w:ascii="Times New Roman" w:eastAsia="Times New Roman" w:hAnsi="Times New Roman" w:cs="Times New Roman"/>
          <w:color w:val="4F4F4F"/>
          <w:kern w:val="0"/>
          <w:sz w:val="24"/>
          <w:szCs w:val="24"/>
          <w14:ligatures w14:val="none"/>
        </w:rPr>
      </w:pPr>
      <w:r w:rsidRPr="00B46ED7">
        <w:rPr>
          <w:rFonts w:ascii="Times New Roman" w:eastAsia="Times New Roman" w:hAnsi="Times New Roman" w:cs="Times New Roman"/>
          <w:b/>
          <w:bCs/>
          <w:color w:val="4F4F4F"/>
          <w:kern w:val="0"/>
          <w:sz w:val="24"/>
          <w:szCs w:val="24"/>
          <w14:ligatures w14:val="none"/>
        </w:rPr>
        <w:t>Leave a Comment – </w:t>
      </w:r>
      <w:r w:rsidRPr="00B46ED7">
        <w:rPr>
          <w:rFonts w:ascii="Times New Roman" w:eastAsia="Times New Roman" w:hAnsi="Times New Roman" w:cs="Times New Roman"/>
          <w:color w:val="4F4F4F"/>
          <w:kern w:val="0"/>
          <w:sz w:val="24"/>
          <w:szCs w:val="24"/>
          <w14:ligatures w14:val="none"/>
        </w:rPr>
        <w:t>Share your observations on this John 3:22-36 Bible study below. We would love to hear from you!</w:t>
      </w:r>
    </w:p>
    <w:p w14:paraId="43C1D397" w14:textId="77777777" w:rsidR="00F82A23" w:rsidRPr="00B46ED7" w:rsidRDefault="00F82A23" w:rsidP="00B46ED7">
      <w:pPr>
        <w:rPr>
          <w:rFonts w:ascii="Times New Roman" w:hAnsi="Times New Roman" w:cs="Times New Roman"/>
          <w:sz w:val="24"/>
          <w:szCs w:val="24"/>
        </w:rPr>
      </w:pPr>
    </w:p>
    <w:sectPr w:rsidR="00F82A23" w:rsidRPr="00B46ED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E59F87" w14:textId="77777777" w:rsidR="006B173B" w:rsidRDefault="006B173B" w:rsidP="00B20BBA">
      <w:pPr>
        <w:spacing w:after="0" w:line="240" w:lineRule="auto"/>
      </w:pPr>
      <w:r>
        <w:separator/>
      </w:r>
    </w:p>
  </w:endnote>
  <w:endnote w:type="continuationSeparator" w:id="0">
    <w:p w14:paraId="554457D1" w14:textId="77777777" w:rsidR="006B173B" w:rsidRDefault="006B173B" w:rsidP="00B20B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94CD4" w14:textId="77777777" w:rsidR="00B20BBA" w:rsidRDefault="00B20B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61427922"/>
      <w:docPartObj>
        <w:docPartGallery w:val="Page Numbers (Bottom of Page)"/>
        <w:docPartUnique/>
      </w:docPartObj>
    </w:sdtPr>
    <w:sdtEndPr>
      <w:rPr>
        <w:noProof/>
      </w:rPr>
    </w:sdtEndPr>
    <w:sdtContent>
      <w:p w14:paraId="18C93E8C" w14:textId="2F17C35A" w:rsidR="00B20BBA" w:rsidRDefault="00B20BB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4986125" w14:textId="77777777" w:rsidR="00B20BBA" w:rsidRDefault="00B20B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ADBAB" w14:textId="77777777" w:rsidR="00B20BBA" w:rsidRDefault="00B20B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B0695D" w14:textId="77777777" w:rsidR="006B173B" w:rsidRDefault="006B173B" w:rsidP="00B20BBA">
      <w:pPr>
        <w:spacing w:after="0" w:line="240" w:lineRule="auto"/>
      </w:pPr>
      <w:r>
        <w:separator/>
      </w:r>
    </w:p>
  </w:footnote>
  <w:footnote w:type="continuationSeparator" w:id="0">
    <w:p w14:paraId="39549608" w14:textId="77777777" w:rsidR="006B173B" w:rsidRDefault="006B173B" w:rsidP="00B20B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47A92" w14:textId="77777777" w:rsidR="00B20BBA" w:rsidRDefault="00B20B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CF2CE" w14:textId="77777777" w:rsidR="00B20BBA" w:rsidRDefault="00B20B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792DA" w14:textId="77777777" w:rsidR="00B20BBA" w:rsidRDefault="00B20B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D10370"/>
    <w:multiLevelType w:val="multilevel"/>
    <w:tmpl w:val="3E548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586BDF"/>
    <w:multiLevelType w:val="multilevel"/>
    <w:tmpl w:val="1B9EC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000114"/>
    <w:multiLevelType w:val="multilevel"/>
    <w:tmpl w:val="1D909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8A01C5"/>
    <w:multiLevelType w:val="multilevel"/>
    <w:tmpl w:val="06EE3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695767B"/>
    <w:multiLevelType w:val="multilevel"/>
    <w:tmpl w:val="41AE4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C521FCD"/>
    <w:multiLevelType w:val="multilevel"/>
    <w:tmpl w:val="649A0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54321491">
    <w:abstractNumId w:val="2"/>
  </w:num>
  <w:num w:numId="2" w16cid:durableId="893929127">
    <w:abstractNumId w:val="5"/>
  </w:num>
  <w:num w:numId="3" w16cid:durableId="232206952">
    <w:abstractNumId w:val="3"/>
  </w:num>
  <w:num w:numId="4" w16cid:durableId="1818254679">
    <w:abstractNumId w:val="1"/>
  </w:num>
  <w:num w:numId="5" w16cid:durableId="1863083064">
    <w:abstractNumId w:val="0"/>
  </w:num>
  <w:num w:numId="6" w16cid:durableId="10095290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A4F"/>
    <w:rsid w:val="000C36DB"/>
    <w:rsid w:val="001900E0"/>
    <w:rsid w:val="001B2E24"/>
    <w:rsid w:val="00401EFE"/>
    <w:rsid w:val="00413A4F"/>
    <w:rsid w:val="004732DF"/>
    <w:rsid w:val="004E0AAB"/>
    <w:rsid w:val="004E6551"/>
    <w:rsid w:val="006474A2"/>
    <w:rsid w:val="006B173B"/>
    <w:rsid w:val="006B3546"/>
    <w:rsid w:val="008409EF"/>
    <w:rsid w:val="00924A8C"/>
    <w:rsid w:val="00993849"/>
    <w:rsid w:val="00B20BBA"/>
    <w:rsid w:val="00B46ED7"/>
    <w:rsid w:val="00D54BD7"/>
    <w:rsid w:val="00D71EA7"/>
    <w:rsid w:val="00D91B18"/>
    <w:rsid w:val="00DD24A9"/>
    <w:rsid w:val="00F82A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76CEF"/>
  <w15:chartTrackingRefBased/>
  <w15:docId w15:val="{D363483C-A864-45F9-9D29-423846B30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3A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13A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13A4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13A4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13A4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13A4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3A4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3A4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3A4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3A4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13A4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13A4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13A4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13A4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13A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3A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3A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3A4F"/>
    <w:rPr>
      <w:rFonts w:eastAsiaTheme="majorEastAsia" w:cstheme="majorBidi"/>
      <w:color w:val="272727" w:themeColor="text1" w:themeTint="D8"/>
    </w:rPr>
  </w:style>
  <w:style w:type="paragraph" w:styleId="Title">
    <w:name w:val="Title"/>
    <w:basedOn w:val="Normal"/>
    <w:next w:val="Normal"/>
    <w:link w:val="TitleChar"/>
    <w:uiPriority w:val="10"/>
    <w:qFormat/>
    <w:rsid w:val="00413A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3A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3A4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3A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3A4F"/>
    <w:pPr>
      <w:spacing w:before="160"/>
      <w:jc w:val="center"/>
    </w:pPr>
    <w:rPr>
      <w:i/>
      <w:iCs/>
      <w:color w:val="404040" w:themeColor="text1" w:themeTint="BF"/>
    </w:rPr>
  </w:style>
  <w:style w:type="character" w:customStyle="1" w:styleId="QuoteChar">
    <w:name w:val="Quote Char"/>
    <w:basedOn w:val="DefaultParagraphFont"/>
    <w:link w:val="Quote"/>
    <w:uiPriority w:val="29"/>
    <w:rsid w:val="00413A4F"/>
    <w:rPr>
      <w:i/>
      <w:iCs/>
      <w:color w:val="404040" w:themeColor="text1" w:themeTint="BF"/>
    </w:rPr>
  </w:style>
  <w:style w:type="paragraph" w:styleId="ListParagraph">
    <w:name w:val="List Paragraph"/>
    <w:basedOn w:val="Normal"/>
    <w:uiPriority w:val="34"/>
    <w:qFormat/>
    <w:rsid w:val="00413A4F"/>
    <w:pPr>
      <w:ind w:left="720"/>
      <w:contextualSpacing/>
    </w:pPr>
  </w:style>
  <w:style w:type="character" w:styleId="IntenseEmphasis">
    <w:name w:val="Intense Emphasis"/>
    <w:basedOn w:val="DefaultParagraphFont"/>
    <w:uiPriority w:val="21"/>
    <w:qFormat/>
    <w:rsid w:val="00413A4F"/>
    <w:rPr>
      <w:i/>
      <w:iCs/>
      <w:color w:val="0F4761" w:themeColor="accent1" w:themeShade="BF"/>
    </w:rPr>
  </w:style>
  <w:style w:type="paragraph" w:styleId="IntenseQuote">
    <w:name w:val="Intense Quote"/>
    <w:basedOn w:val="Normal"/>
    <w:next w:val="Normal"/>
    <w:link w:val="IntenseQuoteChar"/>
    <w:uiPriority w:val="30"/>
    <w:qFormat/>
    <w:rsid w:val="00413A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13A4F"/>
    <w:rPr>
      <w:i/>
      <w:iCs/>
      <w:color w:val="0F4761" w:themeColor="accent1" w:themeShade="BF"/>
    </w:rPr>
  </w:style>
  <w:style w:type="character" w:styleId="IntenseReference">
    <w:name w:val="Intense Reference"/>
    <w:basedOn w:val="DefaultParagraphFont"/>
    <w:uiPriority w:val="32"/>
    <w:qFormat/>
    <w:rsid w:val="00413A4F"/>
    <w:rPr>
      <w:b/>
      <w:bCs/>
      <w:smallCaps/>
      <w:color w:val="0F4761" w:themeColor="accent1" w:themeShade="BF"/>
      <w:spacing w:val="5"/>
    </w:rPr>
  </w:style>
  <w:style w:type="paragraph" w:styleId="Header">
    <w:name w:val="header"/>
    <w:basedOn w:val="Normal"/>
    <w:link w:val="HeaderChar"/>
    <w:uiPriority w:val="99"/>
    <w:unhideWhenUsed/>
    <w:rsid w:val="00B20B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0BBA"/>
  </w:style>
  <w:style w:type="paragraph" w:styleId="Footer">
    <w:name w:val="footer"/>
    <w:basedOn w:val="Normal"/>
    <w:link w:val="FooterChar"/>
    <w:uiPriority w:val="99"/>
    <w:unhideWhenUsed/>
    <w:rsid w:val="00B20B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0B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1759336">
      <w:bodyDiv w:val="1"/>
      <w:marLeft w:val="0"/>
      <w:marRight w:val="0"/>
      <w:marTop w:val="0"/>
      <w:marBottom w:val="0"/>
      <w:divBdr>
        <w:top w:val="none" w:sz="0" w:space="0" w:color="auto"/>
        <w:left w:val="none" w:sz="0" w:space="0" w:color="auto"/>
        <w:bottom w:val="none" w:sz="0" w:space="0" w:color="auto"/>
        <w:right w:val="none" w:sz="0" w:space="0" w:color="auto"/>
      </w:divBdr>
      <w:divsChild>
        <w:div w:id="580218918">
          <w:marLeft w:val="0"/>
          <w:marRight w:val="0"/>
          <w:marTop w:val="0"/>
          <w:marBottom w:val="0"/>
          <w:divBdr>
            <w:top w:val="none" w:sz="0" w:space="0" w:color="auto"/>
            <w:left w:val="none" w:sz="0" w:space="0" w:color="auto"/>
            <w:bottom w:val="none" w:sz="0" w:space="0" w:color="auto"/>
            <w:right w:val="none" w:sz="0" w:space="0" w:color="auto"/>
          </w:divBdr>
        </w:div>
        <w:div w:id="161745559">
          <w:marLeft w:val="0"/>
          <w:marRight w:val="0"/>
          <w:marTop w:val="0"/>
          <w:marBottom w:val="0"/>
          <w:divBdr>
            <w:top w:val="none" w:sz="0" w:space="0" w:color="auto"/>
            <w:left w:val="none" w:sz="0" w:space="0" w:color="auto"/>
            <w:bottom w:val="none" w:sz="0" w:space="0" w:color="auto"/>
            <w:right w:val="none" w:sz="0" w:space="0" w:color="auto"/>
          </w:divBdr>
        </w:div>
      </w:divsChild>
    </w:div>
    <w:div w:id="1997679911">
      <w:bodyDiv w:val="1"/>
      <w:marLeft w:val="0"/>
      <w:marRight w:val="0"/>
      <w:marTop w:val="0"/>
      <w:marBottom w:val="0"/>
      <w:divBdr>
        <w:top w:val="none" w:sz="0" w:space="0" w:color="auto"/>
        <w:left w:val="none" w:sz="0" w:space="0" w:color="auto"/>
        <w:bottom w:val="none" w:sz="0" w:space="0" w:color="auto"/>
        <w:right w:val="none" w:sz="0" w:space="0" w:color="auto"/>
      </w:divBdr>
      <w:divsChild>
        <w:div w:id="741757195">
          <w:marLeft w:val="0"/>
          <w:marRight w:val="0"/>
          <w:marTop w:val="0"/>
          <w:marBottom w:val="0"/>
          <w:divBdr>
            <w:top w:val="none" w:sz="0" w:space="0" w:color="auto"/>
            <w:left w:val="none" w:sz="0" w:space="0" w:color="auto"/>
            <w:bottom w:val="none" w:sz="0" w:space="0" w:color="auto"/>
            <w:right w:val="none" w:sz="0" w:space="0" w:color="auto"/>
          </w:divBdr>
        </w:div>
        <w:div w:id="54862446">
          <w:marLeft w:val="0"/>
          <w:marRight w:val="0"/>
          <w:marTop w:val="0"/>
          <w:marBottom w:val="0"/>
          <w:divBdr>
            <w:top w:val="none" w:sz="0" w:space="0" w:color="auto"/>
            <w:left w:val="none" w:sz="0" w:space="0" w:color="auto"/>
            <w:bottom w:val="none" w:sz="0" w:space="0" w:color="auto"/>
            <w:right w:val="none" w:sz="0" w:space="0" w:color="auto"/>
          </w:divBdr>
          <w:divsChild>
            <w:div w:id="531966162">
              <w:blockQuote w:val="1"/>
              <w:marLeft w:val="720"/>
              <w:marRight w:val="720"/>
              <w:marTop w:val="480"/>
              <w:marBottom w:val="480"/>
              <w:divBdr>
                <w:top w:val="none" w:sz="0" w:space="0" w:color="auto"/>
                <w:left w:val="single" w:sz="24" w:space="11" w:color="auto"/>
                <w:bottom w:val="none" w:sz="0" w:space="0" w:color="auto"/>
                <w:right w:val="none" w:sz="0" w:space="0" w:color="auto"/>
              </w:divBdr>
            </w:div>
            <w:div w:id="646398900">
              <w:blockQuote w:val="1"/>
              <w:marLeft w:val="720"/>
              <w:marRight w:val="720"/>
              <w:marTop w:val="480"/>
              <w:marBottom w:val="480"/>
              <w:divBdr>
                <w:top w:val="none" w:sz="0" w:space="0" w:color="auto"/>
                <w:left w:val="single" w:sz="24" w:space="11"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studyandobey.com/character-studies/john-the-baptist-character-study/"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2211</Words>
  <Characters>12603</Characters>
  <Application>Microsoft Office Word</Application>
  <DocSecurity>0</DocSecurity>
  <Lines>105</Lines>
  <Paragraphs>29</Paragraphs>
  <ScaleCrop>false</ScaleCrop>
  <Company/>
  <LinksUpToDate>false</LinksUpToDate>
  <CharactersWithSpaces>14785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Wilkins</dc:creator>
  <cp:keywords/>
  <dc:description/>
  <cp:lastModifiedBy>Craig Wilkins</cp:lastModifiedBy>
  <cp:revision>7</cp:revision>
  <dcterms:created xsi:type="dcterms:W3CDTF">2024-10-11T18:45:00Z</dcterms:created>
  <dcterms:modified xsi:type="dcterms:W3CDTF">2025-02-07T13:48:00Z</dcterms:modified>
</cp:coreProperties>
</file>